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8C2A" w14:textId="77777777" w:rsidR="00DC2747" w:rsidRPr="00AA2DAD" w:rsidRDefault="00DC2747" w:rsidP="00DC2747">
      <w:pPr>
        <w:pStyle w:val="NormalWeb"/>
        <w:rPr>
          <w:rFonts w:ascii="Tahoma" w:hAnsi="Tahoma" w:cs="Tahoma"/>
          <w:b/>
          <w:bCs/>
          <w:sz w:val="60"/>
          <w:szCs w:val="60"/>
        </w:rPr>
      </w:pPr>
      <w:r w:rsidRPr="00AA2DAD">
        <w:rPr>
          <w:rFonts w:ascii="Tahoma" w:hAnsi="Tahoma" w:cs="Tahoma"/>
          <w:b/>
          <w:bCs/>
          <w:sz w:val="60"/>
          <w:szCs w:val="60"/>
        </w:rPr>
        <w:t xml:space="preserve">Welcome to Ochiltree General </w:t>
      </w:r>
    </w:p>
    <w:p w14:paraId="39B2FC14" w14:textId="77777777" w:rsidR="00DC2747" w:rsidRPr="00DC2747" w:rsidRDefault="00DC2747" w:rsidP="00DC2747">
      <w:pPr>
        <w:pStyle w:val="NormalWeb"/>
        <w:rPr>
          <w:rFonts w:ascii="Tahoma" w:hAnsi="Tahoma" w:cs="Tahoma"/>
        </w:rPr>
      </w:pPr>
      <w:r w:rsidRPr="00DC2747">
        <w:rPr>
          <w:rFonts w:ascii="Tahoma" w:hAnsi="Tahoma" w:cs="Tahoma"/>
        </w:rPr>
        <w:t xml:space="preserve">Ochiltree County Hospital District, or, as most folks know us; Ochiltree General Hospital, is a collection of programs and services designed with you in mind. From our OB and Women’s Health services to the programs at our Seasons assisted living facility, our aim is to provide for you and your loved ones no matter the stage of life or need. And, you’ll find our staff to be some of the most compassionate and skilled individuals you’d find anywhere. </w:t>
      </w:r>
    </w:p>
    <w:p w14:paraId="227D566C" w14:textId="77777777" w:rsidR="00DC2747" w:rsidRPr="00DC2747" w:rsidRDefault="00DC2747" w:rsidP="00DC2747">
      <w:pPr>
        <w:pStyle w:val="NormalWeb"/>
        <w:rPr>
          <w:rFonts w:ascii="Tahoma" w:hAnsi="Tahoma" w:cs="Tahoma"/>
        </w:rPr>
      </w:pPr>
      <w:r w:rsidRPr="00DC2747">
        <w:rPr>
          <w:rFonts w:ascii="Tahoma" w:hAnsi="Tahoma" w:cs="Tahoma"/>
        </w:rPr>
        <w:t xml:space="preserve">Our team has assembled this notebook so that we may share with you all that we have to offer, and, how to access those programs and services. If you can’t find what you’re looking for, please don’t hesitate to ask us – or, use the list of direct extensions located in the Your Stay section on this notebook. After all, that’s why we’re here, to be of service to you – we will work hard every day to continue earning the privilege of being your healthcare provider of choice and the Heart of Our Healthy Community. </w:t>
      </w:r>
    </w:p>
    <w:p w14:paraId="3D6927D4" w14:textId="77777777" w:rsidR="00DC2747" w:rsidRPr="003C0F07" w:rsidRDefault="00DC2747" w:rsidP="00DC2747">
      <w:pPr>
        <w:pStyle w:val="NormalWeb"/>
        <w:rPr>
          <w:rFonts w:ascii="Tahoma" w:hAnsi="Tahoma" w:cs="Tahoma"/>
          <w:b/>
          <w:bCs/>
          <w:sz w:val="28"/>
          <w:szCs w:val="28"/>
        </w:rPr>
      </w:pPr>
      <w:r w:rsidRPr="003C0F07">
        <w:rPr>
          <w:rFonts w:ascii="Tahoma" w:hAnsi="Tahoma" w:cs="Tahoma"/>
          <w:b/>
          <w:bCs/>
          <w:sz w:val="28"/>
          <w:szCs w:val="28"/>
        </w:rPr>
        <w:t xml:space="preserve">Mission Statement </w:t>
      </w:r>
    </w:p>
    <w:p w14:paraId="0629CB82" w14:textId="77777777" w:rsidR="00DC2747" w:rsidRPr="00DC2747" w:rsidRDefault="00DC2747" w:rsidP="00DC2747">
      <w:pPr>
        <w:pStyle w:val="NormalWeb"/>
        <w:rPr>
          <w:rFonts w:ascii="Tahoma" w:hAnsi="Tahoma" w:cs="Tahoma"/>
        </w:rPr>
      </w:pPr>
      <w:r w:rsidRPr="00DC2747">
        <w:rPr>
          <w:rFonts w:ascii="Tahoma" w:hAnsi="Tahoma" w:cs="Tahoma"/>
        </w:rPr>
        <w:t xml:space="preserve">Ochiltree General Hospital will lead the region in focusing on meeting the needs of our communities by promoting health and a higher quality of life for all district residents. Ochiltree General will achieve this by: </w:t>
      </w:r>
    </w:p>
    <w:p w14:paraId="0C70E564" w14:textId="77777777" w:rsidR="00DC2747" w:rsidRPr="00DC2747" w:rsidRDefault="00DC2747" w:rsidP="00DC2747">
      <w:pPr>
        <w:pStyle w:val="NormalWeb"/>
        <w:rPr>
          <w:rFonts w:ascii="Tahoma" w:hAnsi="Tahoma" w:cs="Tahoma"/>
        </w:rPr>
      </w:pPr>
      <w:r w:rsidRPr="00DC2747">
        <w:rPr>
          <w:rFonts w:ascii="Tahoma" w:hAnsi="Tahoma" w:cs="Tahoma"/>
        </w:rPr>
        <w:t>• Continually assess/improve the provision of services.</w:t>
      </w:r>
      <w:r w:rsidRPr="00DC2747">
        <w:rPr>
          <w:rFonts w:ascii="Tahoma" w:hAnsi="Tahoma" w:cs="Tahoma"/>
        </w:rPr>
        <w:br/>
        <w:t>• Enhance staff expertise through educational opportunities.</w:t>
      </w:r>
      <w:r w:rsidRPr="00DC2747">
        <w:rPr>
          <w:rFonts w:ascii="Tahoma" w:hAnsi="Tahoma" w:cs="Tahoma"/>
        </w:rPr>
        <w:br/>
        <w:t>• Collaboration between employees/physicians to assure the highest quality outcomes possible for our patients and</w:t>
      </w:r>
      <w:r w:rsidRPr="00DC2747">
        <w:rPr>
          <w:rFonts w:ascii="Tahoma" w:hAnsi="Tahoma" w:cs="Tahoma"/>
        </w:rPr>
        <w:br/>
        <w:t xml:space="preserve">• Maintaining fiscal stability through dialogue between governing board, administration and district staff. </w:t>
      </w:r>
    </w:p>
    <w:p w14:paraId="621CD26A" w14:textId="77777777" w:rsidR="00DC2747" w:rsidRPr="003C0F07" w:rsidRDefault="00DC2747" w:rsidP="00DC2747">
      <w:pPr>
        <w:pStyle w:val="NormalWeb"/>
        <w:rPr>
          <w:rFonts w:ascii="Tahoma" w:hAnsi="Tahoma" w:cs="Tahoma"/>
          <w:b/>
          <w:bCs/>
          <w:sz w:val="28"/>
          <w:szCs w:val="28"/>
        </w:rPr>
      </w:pPr>
      <w:r w:rsidRPr="003C0F07">
        <w:rPr>
          <w:rFonts w:ascii="Tahoma" w:hAnsi="Tahoma" w:cs="Tahoma"/>
          <w:b/>
          <w:bCs/>
          <w:sz w:val="28"/>
          <w:szCs w:val="28"/>
        </w:rPr>
        <w:t xml:space="preserve">Our Vision </w:t>
      </w:r>
    </w:p>
    <w:p w14:paraId="06C12958" w14:textId="5019A6CF" w:rsidR="00DC2747" w:rsidRDefault="00DC2747" w:rsidP="00DC2747">
      <w:pPr>
        <w:pStyle w:val="NormalWeb"/>
        <w:rPr>
          <w:rFonts w:ascii="Tahoma" w:hAnsi="Tahoma" w:cs="Tahoma"/>
        </w:rPr>
      </w:pPr>
      <w:r w:rsidRPr="00DC2747">
        <w:rPr>
          <w:rFonts w:ascii="Tahoma" w:hAnsi="Tahoma" w:cs="Tahoma"/>
        </w:rPr>
        <w:t xml:space="preserve">Ochiltree General Hospital, a critical access hospital with many years of outstanding ethical/professional service, will continue our commitment to provide the highest standard in healthcare to our communities. Ochiltree General will meet needs by offering a wide range of medical services including emergency/trauma care, inpatient care and home health/hospice services as well as outpatient diagnostic/treatment services. Our initiative will be to provide high quality, cost-sensitive healthcare delivering the best value to the people we serve. </w:t>
      </w:r>
    </w:p>
    <w:p w14:paraId="03213489" w14:textId="78ECBD06" w:rsidR="005F16D2" w:rsidRPr="005F16D2" w:rsidRDefault="005F16D2" w:rsidP="00DC2747">
      <w:pPr>
        <w:pStyle w:val="NormalWeb"/>
        <w:rPr>
          <w:rFonts w:ascii="Tahoma" w:hAnsi="Tahoma" w:cs="Tahoma"/>
          <w:b/>
          <w:bCs/>
          <w:sz w:val="28"/>
          <w:szCs w:val="28"/>
        </w:rPr>
      </w:pPr>
      <w:r>
        <w:rPr>
          <w:rFonts w:ascii="Tahoma" w:hAnsi="Tahoma" w:cs="Tahoma"/>
          <w:b/>
          <w:bCs/>
          <w:sz w:val="28"/>
          <w:szCs w:val="28"/>
        </w:rPr>
        <w:t>Quality of Care</w:t>
      </w:r>
    </w:p>
    <w:p w14:paraId="6338612A" w14:textId="0CE02449" w:rsidR="00DC2747" w:rsidRPr="00AA2DAD" w:rsidRDefault="00DC2747" w:rsidP="00DC2747">
      <w:pPr>
        <w:pStyle w:val="NormalWeb"/>
        <w:rPr>
          <w:rFonts w:ascii="Tahoma" w:hAnsi="Tahoma" w:cs="Tahoma"/>
        </w:rPr>
      </w:pPr>
      <w:r w:rsidRPr="00DC2747">
        <w:rPr>
          <w:rFonts w:ascii="Tahoma" w:hAnsi="Tahoma" w:cs="Tahoma"/>
        </w:rPr>
        <w:t xml:space="preserve">If you have quality-of-care concerns, please discuss them with your care team. If your concerns aren’t fully addressed, please contact our Compliance Director, </w:t>
      </w:r>
      <w:r w:rsidR="00D41CD7">
        <w:rPr>
          <w:rFonts w:ascii="Tahoma" w:hAnsi="Tahoma" w:cs="Tahoma"/>
        </w:rPr>
        <w:t>Ashley Boyd</w:t>
      </w:r>
      <w:r w:rsidRPr="00DC2747">
        <w:rPr>
          <w:rFonts w:ascii="Tahoma" w:hAnsi="Tahoma" w:cs="Tahoma"/>
        </w:rPr>
        <w:t xml:space="preserve">, </w:t>
      </w:r>
      <w:r w:rsidRPr="00DC2747">
        <w:rPr>
          <w:rFonts w:ascii="Tahoma" w:hAnsi="Tahoma" w:cs="Tahoma"/>
        </w:rPr>
        <w:lastRenderedPageBreak/>
        <w:t xml:space="preserve">by dialing </w:t>
      </w:r>
      <w:r w:rsidR="00D41CD7">
        <w:rPr>
          <w:rFonts w:ascii="Tahoma" w:hAnsi="Tahoma" w:cs="Tahoma"/>
        </w:rPr>
        <w:t>7932</w:t>
      </w:r>
      <w:r w:rsidRPr="00DC2747">
        <w:rPr>
          <w:rFonts w:ascii="Tahoma" w:hAnsi="Tahoma" w:cs="Tahoma"/>
        </w:rPr>
        <w:t xml:space="preserve"> or - from outside the building – by calling 806-648-</w:t>
      </w:r>
      <w:r w:rsidR="00D41CD7">
        <w:rPr>
          <w:rFonts w:ascii="Tahoma" w:hAnsi="Tahoma" w:cs="Tahoma"/>
        </w:rPr>
        <w:t>7932</w:t>
      </w:r>
      <w:r w:rsidRPr="00DC2747">
        <w:rPr>
          <w:rFonts w:ascii="Tahoma" w:hAnsi="Tahoma" w:cs="Tahoma"/>
        </w:rPr>
        <w:t xml:space="preserve">. Concerns may also be directed to </w:t>
      </w:r>
      <w:r w:rsidR="00F87CEC">
        <w:rPr>
          <w:rFonts w:ascii="Tahoma" w:hAnsi="Tahoma" w:cs="Tahoma"/>
        </w:rPr>
        <w:t>CEO Kelly Judice</w:t>
      </w:r>
      <w:r w:rsidRPr="00DC2747">
        <w:rPr>
          <w:rFonts w:ascii="Tahoma" w:hAnsi="Tahoma" w:cs="Tahoma"/>
        </w:rPr>
        <w:t xml:space="preserve"> by dialing 7113 or - from outside the building – by calling 806-648-7113. </w:t>
      </w:r>
    </w:p>
    <w:p w14:paraId="2669CDD2" w14:textId="77777777" w:rsidR="00DC2747" w:rsidRPr="003C0F07" w:rsidRDefault="00DC2747" w:rsidP="00DC2747">
      <w:pPr>
        <w:pStyle w:val="NormalWeb"/>
        <w:rPr>
          <w:rFonts w:ascii="Tahoma" w:hAnsi="Tahoma" w:cs="Tahoma"/>
          <w:b/>
          <w:bCs/>
          <w:i/>
          <w:iCs/>
          <w:sz w:val="28"/>
          <w:szCs w:val="28"/>
        </w:rPr>
      </w:pPr>
      <w:r w:rsidRPr="003C0F07">
        <w:rPr>
          <w:rFonts w:ascii="Tahoma" w:hAnsi="Tahoma" w:cs="Tahoma"/>
          <w:b/>
          <w:bCs/>
          <w:i/>
          <w:iCs/>
          <w:sz w:val="28"/>
          <w:szCs w:val="28"/>
        </w:rPr>
        <w:t xml:space="preserve">Your Hospital Team - Who’s Who? </w:t>
      </w:r>
    </w:p>
    <w:p w14:paraId="4409BCAB" w14:textId="1B72595B" w:rsidR="00DC2747" w:rsidRPr="00AA2DAD" w:rsidRDefault="00DC2747" w:rsidP="00DC2747">
      <w:pPr>
        <w:pStyle w:val="NormalWeb"/>
        <w:rPr>
          <w:rFonts w:ascii="Tahoma" w:hAnsi="Tahoma" w:cs="Tahoma"/>
          <w:b/>
          <w:bCs/>
        </w:rPr>
      </w:pPr>
      <w:r w:rsidRPr="00AA2DAD">
        <w:rPr>
          <w:rFonts w:ascii="Tahoma" w:hAnsi="Tahoma" w:cs="Tahoma"/>
          <w:b/>
          <w:bCs/>
        </w:rPr>
        <w:t xml:space="preserve">Attending </w:t>
      </w:r>
      <w:r w:rsidR="00D41CD7" w:rsidRPr="00AA2DAD">
        <w:rPr>
          <w:rFonts w:ascii="Tahoma" w:hAnsi="Tahoma" w:cs="Tahoma"/>
          <w:b/>
          <w:bCs/>
        </w:rPr>
        <w:t>Physician</w:t>
      </w:r>
      <w:r w:rsidRPr="00AA2DAD">
        <w:rPr>
          <w:rFonts w:ascii="Tahoma" w:hAnsi="Tahoma" w:cs="Tahoma"/>
          <w:b/>
          <w:bCs/>
        </w:rPr>
        <w:t xml:space="preserve"> </w:t>
      </w:r>
    </w:p>
    <w:p w14:paraId="4497BB9F" w14:textId="77777777" w:rsidR="00DC2747" w:rsidRPr="00DC2747" w:rsidRDefault="00DC2747" w:rsidP="00DC2747">
      <w:pPr>
        <w:pStyle w:val="NormalWeb"/>
        <w:rPr>
          <w:rFonts w:ascii="Tahoma" w:hAnsi="Tahoma" w:cs="Tahoma"/>
        </w:rPr>
      </w:pPr>
      <w:r w:rsidRPr="00DC2747">
        <w:rPr>
          <w:rFonts w:ascii="Tahoma" w:hAnsi="Tahoma" w:cs="Tahoma"/>
        </w:rPr>
        <w:t xml:space="preserve">A member of Ochiltree General medical staff with ultimate responsibility for your care during your stay. Typically, this will be the physician who admitted you to the hospital. </w:t>
      </w:r>
    </w:p>
    <w:p w14:paraId="0C0591E4" w14:textId="77777777" w:rsidR="00DC2747" w:rsidRPr="00D41CD7" w:rsidRDefault="00DC2747" w:rsidP="00DC2747">
      <w:pPr>
        <w:pStyle w:val="NormalWeb"/>
        <w:rPr>
          <w:rFonts w:ascii="Tahoma" w:hAnsi="Tahoma" w:cs="Tahoma"/>
          <w:b/>
          <w:bCs/>
        </w:rPr>
      </w:pPr>
      <w:r w:rsidRPr="00D41CD7">
        <w:rPr>
          <w:rFonts w:ascii="Tahoma" w:hAnsi="Tahoma" w:cs="Tahoma"/>
          <w:b/>
          <w:bCs/>
        </w:rPr>
        <w:t xml:space="preserve">Nurses </w:t>
      </w:r>
    </w:p>
    <w:p w14:paraId="4CBA841C" w14:textId="77777777" w:rsidR="00DC2747" w:rsidRPr="00DC2747" w:rsidRDefault="00DC2747" w:rsidP="00DC2747">
      <w:pPr>
        <w:pStyle w:val="NormalWeb"/>
        <w:rPr>
          <w:rFonts w:ascii="Tahoma" w:hAnsi="Tahoma" w:cs="Tahoma"/>
        </w:rPr>
      </w:pPr>
      <w:r w:rsidRPr="00DC2747">
        <w:rPr>
          <w:rFonts w:ascii="Tahoma" w:hAnsi="Tahoma" w:cs="Tahoma"/>
        </w:rPr>
        <w:t xml:space="preserve">Our nurses are the frontline and the backbone of our staff. They constantly monitor the status of our patients to assure their well-being. Your nursing team may include a nurse manager and registered nurses. </w:t>
      </w:r>
    </w:p>
    <w:p w14:paraId="2A6B0D6D" w14:textId="77777777" w:rsidR="00DC2747" w:rsidRPr="00D41CD7" w:rsidRDefault="00DC2747" w:rsidP="00DC2747">
      <w:pPr>
        <w:pStyle w:val="NormalWeb"/>
        <w:rPr>
          <w:rFonts w:ascii="Tahoma" w:hAnsi="Tahoma" w:cs="Tahoma"/>
          <w:b/>
          <w:bCs/>
        </w:rPr>
      </w:pPr>
      <w:r w:rsidRPr="00D41CD7">
        <w:rPr>
          <w:rFonts w:ascii="Tahoma" w:hAnsi="Tahoma" w:cs="Tahoma"/>
          <w:b/>
          <w:bCs/>
        </w:rPr>
        <w:t xml:space="preserve">Occupational Therapist </w:t>
      </w:r>
    </w:p>
    <w:p w14:paraId="67EECD9C" w14:textId="77777777" w:rsidR="00DC2747" w:rsidRPr="00DC2747" w:rsidRDefault="00DC2747" w:rsidP="00DC2747">
      <w:pPr>
        <w:pStyle w:val="NormalWeb"/>
        <w:rPr>
          <w:rFonts w:ascii="Tahoma" w:hAnsi="Tahoma" w:cs="Tahoma"/>
        </w:rPr>
      </w:pPr>
      <w:r w:rsidRPr="00DC2747">
        <w:rPr>
          <w:rFonts w:ascii="Tahoma" w:hAnsi="Tahoma" w:cs="Tahoma"/>
        </w:rPr>
        <w:t xml:space="preserve">These health care professionals help patients learn or relearn the activities of daily living such as dressing, bathing and cooking. </w:t>
      </w:r>
    </w:p>
    <w:p w14:paraId="4F52D0A8" w14:textId="77777777" w:rsidR="00DC2747" w:rsidRPr="00D41CD7" w:rsidRDefault="00DC2747" w:rsidP="00DC2747">
      <w:pPr>
        <w:pStyle w:val="NormalWeb"/>
        <w:rPr>
          <w:rFonts w:ascii="Tahoma" w:hAnsi="Tahoma" w:cs="Tahoma"/>
          <w:b/>
          <w:bCs/>
        </w:rPr>
      </w:pPr>
      <w:r w:rsidRPr="00D41CD7">
        <w:rPr>
          <w:rFonts w:ascii="Tahoma" w:hAnsi="Tahoma" w:cs="Tahoma"/>
          <w:b/>
          <w:bCs/>
        </w:rPr>
        <w:t xml:space="preserve">Physical Therapist </w:t>
      </w:r>
    </w:p>
    <w:p w14:paraId="371BA7F4" w14:textId="77777777" w:rsidR="00DC2747" w:rsidRPr="00DC2747" w:rsidRDefault="00DC2747" w:rsidP="00DC2747">
      <w:pPr>
        <w:pStyle w:val="NormalWeb"/>
        <w:rPr>
          <w:rFonts w:ascii="Tahoma" w:hAnsi="Tahoma" w:cs="Tahoma"/>
        </w:rPr>
      </w:pPr>
      <w:r w:rsidRPr="00DC2747">
        <w:rPr>
          <w:rFonts w:ascii="Tahoma" w:hAnsi="Tahoma" w:cs="Tahoma"/>
        </w:rPr>
        <w:t xml:space="preserve">Physical therapists help patients build their strength, improve function and move independently. </w:t>
      </w:r>
    </w:p>
    <w:p w14:paraId="3B071D33" w14:textId="77777777" w:rsidR="00DC2747" w:rsidRPr="00D41CD7" w:rsidRDefault="00DC2747" w:rsidP="00DC2747">
      <w:pPr>
        <w:pStyle w:val="NormalWeb"/>
        <w:rPr>
          <w:rFonts w:ascii="Tahoma" w:hAnsi="Tahoma" w:cs="Tahoma"/>
          <w:b/>
          <w:bCs/>
        </w:rPr>
      </w:pPr>
      <w:r w:rsidRPr="00D41CD7">
        <w:rPr>
          <w:rFonts w:ascii="Tahoma" w:hAnsi="Tahoma" w:cs="Tahoma"/>
          <w:b/>
          <w:bCs/>
        </w:rPr>
        <w:t xml:space="preserve">Respiratory Therapist </w:t>
      </w:r>
    </w:p>
    <w:p w14:paraId="1AF7F40A" w14:textId="77777777" w:rsidR="00DC2747" w:rsidRPr="00DC2747" w:rsidRDefault="00DC2747" w:rsidP="00DC2747">
      <w:pPr>
        <w:pStyle w:val="NormalWeb"/>
        <w:rPr>
          <w:rFonts w:ascii="Tahoma" w:hAnsi="Tahoma" w:cs="Tahoma"/>
        </w:rPr>
      </w:pPr>
      <w:r w:rsidRPr="00DC2747">
        <w:rPr>
          <w:rFonts w:ascii="Tahoma" w:hAnsi="Tahoma" w:cs="Tahoma"/>
        </w:rPr>
        <w:t xml:space="preserve">Respiratory therapists help patients manage and/or overcome moderate to severe breathing problems to regain independence and enhance quality of life. </w:t>
      </w:r>
    </w:p>
    <w:p w14:paraId="3559D430" w14:textId="77777777" w:rsidR="00DC2747" w:rsidRPr="00D41CD7" w:rsidRDefault="00DC2747" w:rsidP="00DC2747">
      <w:pPr>
        <w:pStyle w:val="NormalWeb"/>
        <w:rPr>
          <w:rFonts w:ascii="Tahoma" w:hAnsi="Tahoma" w:cs="Tahoma"/>
          <w:b/>
          <w:bCs/>
        </w:rPr>
      </w:pPr>
      <w:r w:rsidRPr="00D41CD7">
        <w:rPr>
          <w:rFonts w:ascii="Tahoma" w:hAnsi="Tahoma" w:cs="Tahoma"/>
          <w:b/>
          <w:bCs/>
        </w:rPr>
        <w:t xml:space="preserve">Social Worker/Case Manager/Care Coordinators </w:t>
      </w:r>
    </w:p>
    <w:p w14:paraId="0914C6B5" w14:textId="5CD550E2" w:rsidR="00D41CD7" w:rsidRDefault="00DC2747" w:rsidP="00D41CD7">
      <w:pPr>
        <w:pStyle w:val="NormalWeb"/>
        <w:rPr>
          <w:rFonts w:ascii="Tahoma" w:hAnsi="Tahoma" w:cs="Tahoma"/>
        </w:rPr>
      </w:pPr>
      <w:r w:rsidRPr="00DC2747">
        <w:rPr>
          <w:rFonts w:ascii="Tahoma" w:hAnsi="Tahoma" w:cs="Tahoma"/>
        </w:rPr>
        <w:t>Social workers, case manager and care coordinators work with your entire health care to develop your plan for care after you leave the hospital. They can:</w:t>
      </w:r>
    </w:p>
    <w:p w14:paraId="7D17B2B1" w14:textId="16749749" w:rsidR="00D41CD7" w:rsidRDefault="00D41CD7" w:rsidP="00D41CD7">
      <w:pPr>
        <w:pStyle w:val="NormalWeb"/>
        <w:numPr>
          <w:ilvl w:val="0"/>
          <w:numId w:val="10"/>
        </w:numPr>
        <w:rPr>
          <w:rFonts w:ascii="Tahoma" w:hAnsi="Tahoma" w:cs="Tahoma"/>
        </w:rPr>
      </w:pPr>
      <w:r w:rsidRPr="00DC2747">
        <w:rPr>
          <w:rFonts w:ascii="Tahoma" w:hAnsi="Tahoma" w:cs="Tahoma"/>
        </w:rPr>
        <w:t>Provide emotional support when a difficult diagnosis is made.</w:t>
      </w:r>
    </w:p>
    <w:p w14:paraId="5212390B" w14:textId="0DAAC242" w:rsidR="00D41CD7" w:rsidRDefault="00D41CD7" w:rsidP="00D41CD7">
      <w:pPr>
        <w:pStyle w:val="NormalWeb"/>
        <w:numPr>
          <w:ilvl w:val="0"/>
          <w:numId w:val="10"/>
        </w:numPr>
        <w:rPr>
          <w:rFonts w:ascii="Tahoma" w:hAnsi="Tahoma" w:cs="Tahoma"/>
        </w:rPr>
      </w:pPr>
      <w:r w:rsidRPr="00DC2747">
        <w:rPr>
          <w:rFonts w:ascii="Tahoma" w:hAnsi="Tahoma" w:cs="Tahoma"/>
        </w:rPr>
        <w:t xml:space="preserve">Assist in planning for services at home. </w:t>
      </w:r>
    </w:p>
    <w:p w14:paraId="6AEB19D8" w14:textId="3278DE3C" w:rsidR="00D41CD7" w:rsidRDefault="00D41CD7" w:rsidP="00D41CD7">
      <w:pPr>
        <w:pStyle w:val="NormalWeb"/>
        <w:numPr>
          <w:ilvl w:val="0"/>
          <w:numId w:val="10"/>
        </w:numPr>
        <w:rPr>
          <w:rFonts w:ascii="Tahoma" w:hAnsi="Tahoma" w:cs="Tahoma"/>
        </w:rPr>
      </w:pPr>
      <w:r w:rsidRPr="00DC2747">
        <w:rPr>
          <w:rFonts w:ascii="Tahoma" w:hAnsi="Tahoma" w:cs="Tahoma"/>
        </w:rPr>
        <w:t>Make transfer arrangements to a rehabilitation facility when necessary.</w:t>
      </w:r>
    </w:p>
    <w:p w14:paraId="61F27791" w14:textId="4B18F0EA" w:rsidR="00D41CD7" w:rsidRDefault="00D41CD7" w:rsidP="00D41CD7">
      <w:pPr>
        <w:pStyle w:val="NormalWeb"/>
        <w:numPr>
          <w:ilvl w:val="0"/>
          <w:numId w:val="10"/>
        </w:numPr>
        <w:rPr>
          <w:rFonts w:ascii="Tahoma" w:hAnsi="Tahoma" w:cs="Tahoma"/>
        </w:rPr>
      </w:pPr>
      <w:r w:rsidRPr="00DC2747">
        <w:rPr>
          <w:rFonts w:ascii="Tahoma" w:hAnsi="Tahoma" w:cs="Tahoma"/>
        </w:rPr>
        <w:t>Help you access useful community resources.</w:t>
      </w:r>
    </w:p>
    <w:p w14:paraId="16DF16F4" w14:textId="573AC9AB" w:rsidR="00D41CD7" w:rsidRDefault="00D41CD7" w:rsidP="00D41CD7">
      <w:pPr>
        <w:pStyle w:val="NormalWeb"/>
        <w:numPr>
          <w:ilvl w:val="0"/>
          <w:numId w:val="10"/>
        </w:numPr>
        <w:rPr>
          <w:rFonts w:ascii="Tahoma" w:hAnsi="Tahoma" w:cs="Tahoma"/>
        </w:rPr>
      </w:pPr>
      <w:r w:rsidRPr="00DC2747">
        <w:rPr>
          <w:rFonts w:ascii="Tahoma" w:hAnsi="Tahoma" w:cs="Tahoma"/>
        </w:rPr>
        <w:t>Provide additional support depending on your individual needs.</w:t>
      </w:r>
    </w:p>
    <w:p w14:paraId="153B6054" w14:textId="77777777" w:rsidR="00B13C5C" w:rsidRDefault="00B13C5C" w:rsidP="00DC2747">
      <w:pPr>
        <w:pStyle w:val="NormalWeb"/>
        <w:rPr>
          <w:rFonts w:ascii="Tahoma" w:hAnsi="Tahoma" w:cs="Tahoma"/>
          <w:b/>
          <w:bCs/>
        </w:rPr>
      </w:pPr>
    </w:p>
    <w:p w14:paraId="7AA0BD23" w14:textId="5564C08A" w:rsidR="00DC2747" w:rsidRPr="00AA2DAD" w:rsidRDefault="00DC2747" w:rsidP="00DC2747">
      <w:pPr>
        <w:pStyle w:val="NormalWeb"/>
        <w:rPr>
          <w:rFonts w:ascii="Tahoma" w:hAnsi="Tahoma" w:cs="Tahoma"/>
          <w:b/>
          <w:bCs/>
        </w:rPr>
      </w:pPr>
      <w:r w:rsidRPr="00AA2DAD">
        <w:rPr>
          <w:rFonts w:ascii="Tahoma" w:hAnsi="Tahoma" w:cs="Tahoma"/>
          <w:b/>
          <w:bCs/>
        </w:rPr>
        <w:lastRenderedPageBreak/>
        <w:t xml:space="preserve">Your Stay </w:t>
      </w:r>
    </w:p>
    <w:p w14:paraId="63AB42B1" w14:textId="7854D6F9" w:rsidR="00D41CD7" w:rsidRPr="00D41CD7" w:rsidRDefault="00DC2747" w:rsidP="00D41CD7">
      <w:pPr>
        <w:pStyle w:val="NormalWeb"/>
        <w:spacing w:before="0" w:beforeAutospacing="0"/>
        <w:contextualSpacing/>
        <w:rPr>
          <w:rFonts w:ascii="Tahoma" w:hAnsi="Tahoma" w:cs="Tahoma"/>
          <w:b/>
          <w:bCs/>
        </w:rPr>
      </w:pPr>
      <w:r w:rsidRPr="00D41CD7">
        <w:rPr>
          <w:rFonts w:ascii="Tahoma" w:hAnsi="Tahoma" w:cs="Tahoma"/>
          <w:b/>
          <w:bCs/>
        </w:rPr>
        <w:t>Important Telephone Extensions</w:t>
      </w:r>
    </w:p>
    <w:p w14:paraId="38941169" w14:textId="44709F28" w:rsidR="00D41CD7" w:rsidRDefault="00DC2747" w:rsidP="00D41CD7">
      <w:pPr>
        <w:pStyle w:val="NormalWeb"/>
        <w:spacing w:before="0" w:beforeAutospacing="0"/>
        <w:contextualSpacing/>
        <w:rPr>
          <w:rFonts w:ascii="Tahoma" w:hAnsi="Tahoma" w:cs="Tahoma"/>
        </w:rPr>
      </w:pPr>
      <w:r w:rsidRPr="00DC2747">
        <w:rPr>
          <w:rFonts w:ascii="Tahoma" w:hAnsi="Tahoma" w:cs="Tahoma"/>
        </w:rPr>
        <w:t>Administration ... 7113</w:t>
      </w:r>
      <w:r w:rsidRPr="00DC2747">
        <w:rPr>
          <w:rFonts w:ascii="Tahoma" w:hAnsi="Tahoma" w:cs="Tahoma"/>
        </w:rPr>
        <w:br/>
        <w:t>Admissions ... 7411, 7412</w:t>
      </w:r>
      <w:r w:rsidRPr="00DC2747">
        <w:rPr>
          <w:rFonts w:ascii="Tahoma" w:hAnsi="Tahoma" w:cs="Tahoma"/>
        </w:rPr>
        <w:br/>
        <w:t>Nurses Station ... 713</w:t>
      </w:r>
      <w:r w:rsidR="00457B61">
        <w:rPr>
          <w:rFonts w:ascii="Tahoma" w:hAnsi="Tahoma" w:cs="Tahoma"/>
        </w:rPr>
        <w:t>1</w:t>
      </w:r>
      <w:r w:rsidRPr="00DC2747">
        <w:rPr>
          <w:rFonts w:ascii="Tahoma" w:hAnsi="Tahoma" w:cs="Tahoma"/>
        </w:rPr>
        <w:br/>
        <w:t>OB Nurses Station ... 7135</w:t>
      </w:r>
      <w:r w:rsidRPr="00DC2747">
        <w:rPr>
          <w:rFonts w:ascii="Tahoma" w:hAnsi="Tahoma" w:cs="Tahoma"/>
        </w:rPr>
        <w:br/>
        <w:t>Quality-of-Care ... 7932</w:t>
      </w:r>
      <w:r w:rsidRPr="00DC2747">
        <w:rPr>
          <w:rFonts w:ascii="Tahoma" w:hAnsi="Tahoma" w:cs="Tahoma"/>
        </w:rPr>
        <w:br/>
        <w:t xml:space="preserve">Social Services/Discharge Planning/Swing Bed ...7311 </w:t>
      </w:r>
    </w:p>
    <w:p w14:paraId="1BC7DF4C" w14:textId="01D73836" w:rsidR="00DC2747" w:rsidRPr="00DC2747" w:rsidRDefault="00DC2747" w:rsidP="00D41CD7">
      <w:pPr>
        <w:pStyle w:val="NormalWeb"/>
        <w:spacing w:before="0" w:beforeAutospacing="0"/>
        <w:contextualSpacing/>
        <w:rPr>
          <w:rFonts w:ascii="Tahoma" w:hAnsi="Tahoma" w:cs="Tahoma"/>
        </w:rPr>
      </w:pPr>
      <w:r w:rsidRPr="00DC2747">
        <w:rPr>
          <w:rFonts w:ascii="Tahoma" w:hAnsi="Tahoma" w:cs="Tahoma"/>
        </w:rPr>
        <w:t xml:space="preserve">IT ... 7157 </w:t>
      </w:r>
    </w:p>
    <w:p w14:paraId="62290A3E" w14:textId="77777777" w:rsidR="00D41CD7" w:rsidRDefault="00DC2747" w:rsidP="00D41CD7">
      <w:pPr>
        <w:pStyle w:val="NormalWeb"/>
        <w:spacing w:before="0" w:beforeAutospacing="0"/>
        <w:contextualSpacing/>
        <w:rPr>
          <w:rFonts w:ascii="Tahoma" w:hAnsi="Tahoma" w:cs="Tahoma"/>
        </w:rPr>
      </w:pPr>
      <w:r w:rsidRPr="00DC2747">
        <w:rPr>
          <w:rFonts w:ascii="Tahoma" w:hAnsi="Tahoma" w:cs="Tahoma"/>
        </w:rPr>
        <w:t xml:space="preserve">Dietary ... 7132 </w:t>
      </w:r>
    </w:p>
    <w:p w14:paraId="1537747D" w14:textId="77777777" w:rsidR="00D41CD7" w:rsidRDefault="00DC2747" w:rsidP="00D41CD7">
      <w:pPr>
        <w:pStyle w:val="NormalWeb"/>
        <w:spacing w:before="0" w:beforeAutospacing="0"/>
        <w:contextualSpacing/>
        <w:rPr>
          <w:rFonts w:ascii="Tahoma" w:hAnsi="Tahoma" w:cs="Tahoma"/>
        </w:rPr>
      </w:pPr>
      <w:r w:rsidRPr="00DC2747">
        <w:rPr>
          <w:rFonts w:ascii="Tahoma" w:hAnsi="Tahoma" w:cs="Tahoma"/>
        </w:rPr>
        <w:t xml:space="preserve">Housekeeping ... 7336 </w:t>
      </w:r>
    </w:p>
    <w:p w14:paraId="45219FE1" w14:textId="62D7E391" w:rsidR="00D41CD7" w:rsidRDefault="00DC2747" w:rsidP="00D41CD7">
      <w:pPr>
        <w:pStyle w:val="NormalWeb"/>
        <w:spacing w:before="0" w:beforeAutospacing="0"/>
        <w:contextualSpacing/>
        <w:rPr>
          <w:rFonts w:ascii="Tahoma" w:hAnsi="Tahoma" w:cs="Tahoma"/>
        </w:rPr>
      </w:pPr>
      <w:r w:rsidRPr="00DC2747">
        <w:rPr>
          <w:rFonts w:ascii="Tahoma" w:hAnsi="Tahoma" w:cs="Tahoma"/>
        </w:rPr>
        <w:t xml:space="preserve">Financial Counseling ... </w:t>
      </w:r>
      <w:r w:rsidR="005F16D2">
        <w:rPr>
          <w:rFonts w:ascii="Tahoma" w:hAnsi="Tahoma" w:cs="Tahoma"/>
        </w:rPr>
        <w:t>7145</w:t>
      </w:r>
    </w:p>
    <w:p w14:paraId="5DCE26E5" w14:textId="3C2A5B7D" w:rsidR="00DC2747" w:rsidRDefault="00DC2747" w:rsidP="00D41CD7">
      <w:pPr>
        <w:pStyle w:val="NormalWeb"/>
        <w:spacing w:before="0" w:beforeAutospacing="0"/>
        <w:contextualSpacing/>
        <w:rPr>
          <w:rFonts w:ascii="Tahoma" w:hAnsi="Tahoma" w:cs="Tahoma"/>
        </w:rPr>
      </w:pPr>
      <w:r w:rsidRPr="00DC2747">
        <w:rPr>
          <w:rFonts w:ascii="Tahoma" w:hAnsi="Tahoma" w:cs="Tahoma"/>
        </w:rPr>
        <w:t xml:space="preserve">Gift Shop ... 7223 </w:t>
      </w:r>
    </w:p>
    <w:p w14:paraId="4004A66C" w14:textId="77777777" w:rsidR="00D41CD7" w:rsidRPr="00DC2747" w:rsidRDefault="00D41CD7" w:rsidP="00D41CD7">
      <w:pPr>
        <w:pStyle w:val="NormalWeb"/>
        <w:spacing w:before="0" w:beforeAutospacing="0"/>
        <w:contextualSpacing/>
        <w:rPr>
          <w:rFonts w:ascii="Tahoma" w:hAnsi="Tahoma" w:cs="Tahoma"/>
        </w:rPr>
      </w:pPr>
    </w:p>
    <w:p w14:paraId="48B7198D" w14:textId="77777777" w:rsidR="00DC2747" w:rsidRPr="00D41CD7" w:rsidRDefault="00DC2747" w:rsidP="00DC2747">
      <w:pPr>
        <w:pStyle w:val="NormalWeb"/>
        <w:rPr>
          <w:rFonts w:ascii="Tahoma" w:hAnsi="Tahoma" w:cs="Tahoma"/>
          <w:b/>
          <w:bCs/>
        </w:rPr>
      </w:pPr>
      <w:r w:rsidRPr="00D41CD7">
        <w:rPr>
          <w:rFonts w:ascii="Tahoma" w:hAnsi="Tahoma" w:cs="Tahoma"/>
          <w:b/>
          <w:bCs/>
        </w:rPr>
        <w:t xml:space="preserve">Cell Phone Information </w:t>
      </w:r>
    </w:p>
    <w:p w14:paraId="335C0174" w14:textId="77777777" w:rsidR="00DC2747" w:rsidRPr="00DC2747" w:rsidRDefault="00DC2747" w:rsidP="00DC2747">
      <w:pPr>
        <w:pStyle w:val="NormalWeb"/>
        <w:rPr>
          <w:rFonts w:ascii="Tahoma" w:hAnsi="Tahoma" w:cs="Tahoma"/>
        </w:rPr>
      </w:pPr>
      <w:r w:rsidRPr="00DC2747">
        <w:rPr>
          <w:rFonts w:ascii="Tahoma" w:hAnsi="Tahoma" w:cs="Tahoma"/>
        </w:rPr>
        <w:t xml:space="preserve">Cell phones may be used throughout the hospital. Please respect the privacy, comfort and dignity of those around you. If you are experiencing service issues, please connect to the </w:t>
      </w:r>
      <w:proofErr w:type="spellStart"/>
      <w:r w:rsidRPr="00DC2747">
        <w:rPr>
          <w:rFonts w:ascii="Tahoma" w:hAnsi="Tahoma" w:cs="Tahoma"/>
        </w:rPr>
        <w:t>WiFi</w:t>
      </w:r>
      <w:proofErr w:type="spellEnd"/>
      <w:r w:rsidRPr="00DC2747">
        <w:rPr>
          <w:rFonts w:ascii="Tahoma" w:hAnsi="Tahoma" w:cs="Tahoma"/>
        </w:rPr>
        <w:t xml:space="preserve">. </w:t>
      </w:r>
    </w:p>
    <w:p w14:paraId="6BB080B3" w14:textId="77777777" w:rsidR="00DC2747" w:rsidRPr="00D41CD7" w:rsidRDefault="00DC2747" w:rsidP="00DC2747">
      <w:pPr>
        <w:pStyle w:val="NormalWeb"/>
        <w:rPr>
          <w:rFonts w:ascii="Tahoma" w:hAnsi="Tahoma" w:cs="Tahoma"/>
          <w:b/>
          <w:bCs/>
        </w:rPr>
      </w:pPr>
      <w:r w:rsidRPr="00D41CD7">
        <w:rPr>
          <w:rFonts w:ascii="Tahoma" w:hAnsi="Tahoma" w:cs="Tahoma"/>
          <w:b/>
          <w:bCs/>
        </w:rPr>
        <w:t>Internet Access/</w:t>
      </w:r>
      <w:proofErr w:type="spellStart"/>
      <w:r w:rsidRPr="00D41CD7">
        <w:rPr>
          <w:rFonts w:ascii="Tahoma" w:hAnsi="Tahoma" w:cs="Tahoma"/>
          <w:b/>
          <w:bCs/>
        </w:rPr>
        <w:t>WiFi</w:t>
      </w:r>
      <w:proofErr w:type="spellEnd"/>
      <w:r w:rsidRPr="00D41CD7">
        <w:rPr>
          <w:rFonts w:ascii="Tahoma" w:hAnsi="Tahoma" w:cs="Tahoma"/>
          <w:b/>
          <w:bCs/>
        </w:rPr>
        <w:t xml:space="preserve"> </w:t>
      </w:r>
    </w:p>
    <w:p w14:paraId="6D4650C1" w14:textId="5076C1F4" w:rsidR="00DC2747" w:rsidRPr="00DC2747" w:rsidRDefault="00DC2747" w:rsidP="00DC2747">
      <w:pPr>
        <w:pStyle w:val="NormalWeb"/>
        <w:rPr>
          <w:rFonts w:ascii="Tahoma" w:hAnsi="Tahoma" w:cs="Tahoma"/>
        </w:rPr>
      </w:pPr>
      <w:r w:rsidRPr="00DC2747">
        <w:rPr>
          <w:rFonts w:ascii="Tahoma" w:hAnsi="Tahoma" w:cs="Tahoma"/>
        </w:rPr>
        <w:t>Ochiltree General is pleased to provide free wireless, high-speed internet access to our patients and</w:t>
      </w:r>
      <w:r w:rsidR="00D41CD7">
        <w:rPr>
          <w:rFonts w:ascii="Tahoma" w:hAnsi="Tahoma" w:cs="Tahoma"/>
        </w:rPr>
        <w:t xml:space="preserve"> </w:t>
      </w:r>
      <w:r w:rsidRPr="00DC2747">
        <w:rPr>
          <w:rFonts w:ascii="Tahoma" w:hAnsi="Tahoma" w:cs="Tahoma"/>
        </w:rPr>
        <w:t xml:space="preserve">guests. To connect, please follow these steps: </w:t>
      </w:r>
    </w:p>
    <w:p w14:paraId="3D94F486" w14:textId="77777777" w:rsidR="00DC2747" w:rsidRPr="00DC2747" w:rsidRDefault="00DC2747" w:rsidP="00DC2747">
      <w:pPr>
        <w:pStyle w:val="NormalWeb"/>
        <w:rPr>
          <w:rFonts w:ascii="Tahoma" w:hAnsi="Tahoma" w:cs="Tahoma"/>
        </w:rPr>
      </w:pPr>
      <w:r w:rsidRPr="00DC2747">
        <w:rPr>
          <w:rFonts w:ascii="Tahoma" w:hAnsi="Tahoma" w:cs="Tahoma"/>
        </w:rPr>
        <w:t xml:space="preserve">1. Turn on your laptop or other </w:t>
      </w:r>
      <w:proofErr w:type="spellStart"/>
      <w:r w:rsidRPr="00DC2747">
        <w:rPr>
          <w:rFonts w:ascii="Tahoma" w:hAnsi="Tahoma" w:cs="Tahoma"/>
        </w:rPr>
        <w:t>WiFi</w:t>
      </w:r>
      <w:proofErr w:type="spellEnd"/>
      <w:r w:rsidRPr="00DC2747">
        <w:rPr>
          <w:rFonts w:ascii="Tahoma" w:hAnsi="Tahoma" w:cs="Tahoma"/>
        </w:rPr>
        <w:t xml:space="preserve"> device with wireless capability.</w:t>
      </w:r>
      <w:r w:rsidRPr="00DC2747">
        <w:rPr>
          <w:rFonts w:ascii="Tahoma" w:hAnsi="Tahoma" w:cs="Tahoma"/>
        </w:rPr>
        <w:br/>
        <w:t>2. Connect to the wireless network “</w:t>
      </w:r>
      <w:proofErr w:type="spellStart"/>
      <w:r w:rsidRPr="00DC2747">
        <w:rPr>
          <w:rFonts w:ascii="Tahoma" w:hAnsi="Tahoma" w:cs="Tahoma"/>
        </w:rPr>
        <w:t>ogh</w:t>
      </w:r>
      <w:proofErr w:type="spellEnd"/>
      <w:r w:rsidRPr="00DC2747">
        <w:rPr>
          <w:rFonts w:ascii="Tahoma" w:hAnsi="Tahoma" w:cs="Tahoma"/>
        </w:rPr>
        <w:t xml:space="preserve">-guest.” No password is needed. 3. Launch your web browser. </w:t>
      </w:r>
    </w:p>
    <w:p w14:paraId="10D1D62E" w14:textId="77777777" w:rsidR="00AA2DAD" w:rsidRDefault="00DC2747" w:rsidP="00DC2747">
      <w:pPr>
        <w:pStyle w:val="NormalWeb"/>
        <w:rPr>
          <w:rFonts w:ascii="Tahoma" w:hAnsi="Tahoma" w:cs="Tahoma"/>
          <w:b/>
          <w:bCs/>
        </w:rPr>
      </w:pPr>
      <w:r w:rsidRPr="00D41CD7">
        <w:rPr>
          <w:rFonts w:ascii="Tahoma" w:hAnsi="Tahoma" w:cs="Tahoma"/>
          <w:b/>
          <w:bCs/>
        </w:rPr>
        <w:t xml:space="preserve">Television Service </w:t>
      </w:r>
    </w:p>
    <w:p w14:paraId="36ED50B7" w14:textId="21EB231A" w:rsidR="00DC2747" w:rsidRDefault="00DC2747" w:rsidP="00DC2747">
      <w:pPr>
        <w:pStyle w:val="NormalWeb"/>
        <w:rPr>
          <w:rFonts w:ascii="Tahoma" w:hAnsi="Tahoma" w:cs="Tahoma"/>
        </w:rPr>
      </w:pPr>
      <w:proofErr w:type="gramStart"/>
      <w:r w:rsidRPr="00DC2747">
        <w:rPr>
          <w:rFonts w:ascii="Tahoma" w:hAnsi="Tahoma" w:cs="Tahoma"/>
        </w:rPr>
        <w:t>Your</w:t>
      </w:r>
      <w:proofErr w:type="gramEnd"/>
      <w:r w:rsidRPr="00DC2747">
        <w:rPr>
          <w:rFonts w:ascii="Tahoma" w:hAnsi="Tahoma" w:cs="Tahoma"/>
        </w:rPr>
        <w:t xml:space="preserve"> in-room television offers free basic cable TV service</w:t>
      </w:r>
      <w:r w:rsidR="00D41CD7">
        <w:rPr>
          <w:rFonts w:ascii="Tahoma" w:hAnsi="Tahoma" w:cs="Tahoma"/>
        </w:rPr>
        <w:t xml:space="preserve"> </w:t>
      </w:r>
      <w:r w:rsidRPr="00DC2747">
        <w:rPr>
          <w:rFonts w:ascii="Tahoma" w:hAnsi="Tahoma" w:cs="Tahoma"/>
        </w:rPr>
        <w:t xml:space="preserve">which include movies, sports, news, many popular cable networks and local programming. The TV remote allows you to adjust the volume, change channels and turn the TV on and off from the comfort of your bed. </w:t>
      </w:r>
      <w:r w:rsidR="00D41CD7">
        <w:rPr>
          <w:rFonts w:ascii="Tahoma" w:hAnsi="Tahoma" w:cs="Tahoma"/>
        </w:rPr>
        <w:t>Channel listing by TV type below.</w:t>
      </w:r>
    </w:p>
    <w:p w14:paraId="54AE52D8" w14:textId="3EACFD5D" w:rsidR="00B13C5C" w:rsidRDefault="00B13C5C" w:rsidP="00DC2747">
      <w:pPr>
        <w:pStyle w:val="NormalWeb"/>
        <w:rPr>
          <w:rFonts w:ascii="Tahoma" w:hAnsi="Tahoma" w:cs="Tahoma"/>
          <w:b/>
          <w:bCs/>
        </w:rPr>
      </w:pPr>
    </w:p>
    <w:p w14:paraId="0D80AAE9" w14:textId="0B6973D8" w:rsidR="00B13C5C" w:rsidRDefault="00B13C5C" w:rsidP="00DC2747">
      <w:pPr>
        <w:pStyle w:val="NormalWeb"/>
        <w:rPr>
          <w:rFonts w:ascii="Tahoma" w:hAnsi="Tahoma" w:cs="Tahoma"/>
          <w:b/>
          <w:bCs/>
        </w:rPr>
      </w:pPr>
    </w:p>
    <w:p w14:paraId="678DDC64" w14:textId="77777777" w:rsidR="00B13C5C" w:rsidRPr="00AA2DAD" w:rsidRDefault="00B13C5C" w:rsidP="00DC2747">
      <w:pPr>
        <w:pStyle w:val="NormalWeb"/>
        <w:rPr>
          <w:rFonts w:ascii="Tahoma" w:hAnsi="Tahoma" w:cs="Tahoma"/>
          <w:b/>
          <w:bCs/>
        </w:rPr>
      </w:pPr>
    </w:p>
    <w:tbl>
      <w:tblPr>
        <w:tblpPr w:leftFromText="180" w:rightFromText="180" w:vertAnchor="text" w:horzAnchor="margin" w:tblpY="407"/>
        <w:tblW w:w="9054" w:type="dxa"/>
        <w:tblLook w:val="04A0" w:firstRow="1" w:lastRow="0" w:firstColumn="1" w:lastColumn="0" w:noHBand="0" w:noVBand="1"/>
      </w:tblPr>
      <w:tblGrid>
        <w:gridCol w:w="1443"/>
        <w:gridCol w:w="2926"/>
        <w:gridCol w:w="1443"/>
        <w:gridCol w:w="3242"/>
      </w:tblGrid>
      <w:tr w:rsidR="00D41CD7" w:rsidRPr="00DC2747" w14:paraId="12141ACD" w14:textId="77777777" w:rsidTr="00AA2DAD">
        <w:trPr>
          <w:trHeight w:val="171"/>
        </w:trPr>
        <w:tc>
          <w:tcPr>
            <w:tcW w:w="1443" w:type="dxa"/>
            <w:tcBorders>
              <w:top w:val="nil"/>
              <w:left w:val="nil"/>
              <w:bottom w:val="nil"/>
              <w:right w:val="nil"/>
            </w:tcBorders>
            <w:shd w:val="clear" w:color="000000" w:fill="D0CECE"/>
            <w:noWrap/>
            <w:vAlign w:val="bottom"/>
            <w:hideMark/>
          </w:tcPr>
          <w:p w14:paraId="244EA7C3" w14:textId="77777777" w:rsidR="00D41CD7" w:rsidRPr="00DC2747" w:rsidRDefault="00D41CD7" w:rsidP="00D41CD7">
            <w:pPr>
              <w:rPr>
                <w:rFonts w:ascii="Calibri" w:eastAsia="Times New Roman" w:hAnsi="Calibri" w:cs="Calibri"/>
                <w:b/>
                <w:bCs/>
                <w:color w:val="000000"/>
                <w:sz w:val="20"/>
                <w:szCs w:val="20"/>
              </w:rPr>
            </w:pPr>
            <w:bookmarkStart w:id="0" w:name="RANGE!A1:F49"/>
            <w:r w:rsidRPr="00DC2747">
              <w:rPr>
                <w:rFonts w:ascii="Calibri" w:eastAsia="Times New Roman" w:hAnsi="Calibri" w:cs="Calibri"/>
                <w:b/>
                <w:bCs/>
                <w:color w:val="000000"/>
                <w:sz w:val="20"/>
                <w:szCs w:val="20"/>
              </w:rPr>
              <w:lastRenderedPageBreak/>
              <w:t>RCA CHANNEL</w:t>
            </w:r>
            <w:bookmarkEnd w:id="0"/>
          </w:p>
        </w:tc>
        <w:tc>
          <w:tcPr>
            <w:tcW w:w="2926" w:type="dxa"/>
            <w:tcBorders>
              <w:top w:val="nil"/>
              <w:left w:val="nil"/>
              <w:bottom w:val="nil"/>
              <w:right w:val="nil"/>
            </w:tcBorders>
            <w:shd w:val="clear" w:color="000000" w:fill="D0CECE"/>
            <w:noWrap/>
            <w:vAlign w:val="bottom"/>
            <w:hideMark/>
          </w:tcPr>
          <w:p w14:paraId="7886A433" w14:textId="77777777" w:rsidR="00D41CD7" w:rsidRPr="00DC2747" w:rsidRDefault="00D41CD7" w:rsidP="00D41CD7">
            <w:pPr>
              <w:rPr>
                <w:rFonts w:ascii="Calibri" w:eastAsia="Times New Roman" w:hAnsi="Calibri" w:cs="Calibri"/>
                <w:b/>
                <w:bCs/>
                <w:color w:val="000000"/>
                <w:sz w:val="20"/>
                <w:szCs w:val="20"/>
              </w:rPr>
            </w:pPr>
            <w:r w:rsidRPr="00DC2747">
              <w:rPr>
                <w:rFonts w:ascii="Calibri" w:eastAsia="Times New Roman" w:hAnsi="Calibri" w:cs="Calibri"/>
                <w:b/>
                <w:bCs/>
                <w:color w:val="000000"/>
                <w:sz w:val="20"/>
                <w:szCs w:val="20"/>
              </w:rPr>
              <w:t>CALL SIGN</w:t>
            </w:r>
          </w:p>
        </w:tc>
        <w:tc>
          <w:tcPr>
            <w:tcW w:w="1443" w:type="dxa"/>
            <w:tcBorders>
              <w:top w:val="nil"/>
              <w:left w:val="nil"/>
              <w:bottom w:val="nil"/>
              <w:right w:val="nil"/>
            </w:tcBorders>
            <w:shd w:val="clear" w:color="000000" w:fill="D0CECE"/>
            <w:noWrap/>
            <w:vAlign w:val="bottom"/>
            <w:hideMark/>
          </w:tcPr>
          <w:p w14:paraId="605639DA" w14:textId="77777777" w:rsidR="00D41CD7" w:rsidRPr="00DC2747" w:rsidRDefault="00D41CD7" w:rsidP="00D41CD7">
            <w:pPr>
              <w:rPr>
                <w:rFonts w:ascii="Calibri" w:eastAsia="Times New Roman" w:hAnsi="Calibri" w:cs="Calibri"/>
                <w:b/>
                <w:bCs/>
                <w:color w:val="000000"/>
                <w:sz w:val="20"/>
                <w:szCs w:val="20"/>
              </w:rPr>
            </w:pPr>
            <w:r w:rsidRPr="00DC2747">
              <w:rPr>
                <w:rFonts w:ascii="Calibri" w:eastAsia="Times New Roman" w:hAnsi="Calibri" w:cs="Calibri"/>
                <w:b/>
                <w:bCs/>
                <w:color w:val="000000"/>
                <w:sz w:val="20"/>
                <w:szCs w:val="20"/>
              </w:rPr>
              <w:t>CHANNEL</w:t>
            </w:r>
          </w:p>
        </w:tc>
        <w:tc>
          <w:tcPr>
            <w:tcW w:w="3242" w:type="dxa"/>
            <w:tcBorders>
              <w:top w:val="nil"/>
              <w:left w:val="nil"/>
              <w:bottom w:val="single" w:sz="4" w:space="0" w:color="auto"/>
              <w:right w:val="nil"/>
            </w:tcBorders>
            <w:shd w:val="clear" w:color="000000" w:fill="D0CECE"/>
            <w:noWrap/>
            <w:vAlign w:val="bottom"/>
            <w:hideMark/>
          </w:tcPr>
          <w:p w14:paraId="66F64DD0" w14:textId="77777777" w:rsidR="00D41CD7" w:rsidRPr="00DC2747" w:rsidRDefault="00D41CD7" w:rsidP="00D41CD7">
            <w:pPr>
              <w:rPr>
                <w:rFonts w:ascii="Calibri" w:eastAsia="Times New Roman" w:hAnsi="Calibri" w:cs="Calibri"/>
                <w:b/>
                <w:bCs/>
                <w:color w:val="000000"/>
                <w:sz w:val="20"/>
                <w:szCs w:val="20"/>
              </w:rPr>
            </w:pPr>
            <w:r w:rsidRPr="00DC2747">
              <w:rPr>
                <w:rFonts w:ascii="Calibri" w:eastAsia="Times New Roman" w:hAnsi="Calibri" w:cs="Calibri"/>
                <w:b/>
                <w:bCs/>
                <w:color w:val="000000"/>
                <w:sz w:val="20"/>
                <w:szCs w:val="20"/>
              </w:rPr>
              <w:t>CALL SIGN</w:t>
            </w:r>
          </w:p>
        </w:tc>
      </w:tr>
      <w:tr w:rsidR="00AA2DAD" w:rsidRPr="00DC2747" w14:paraId="09192BE8" w14:textId="77777777" w:rsidTr="00AA2DAD">
        <w:trPr>
          <w:trHeight w:val="17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4F61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w:t>
            </w:r>
          </w:p>
        </w:tc>
        <w:tc>
          <w:tcPr>
            <w:tcW w:w="2926" w:type="dxa"/>
            <w:tcBorders>
              <w:top w:val="single" w:sz="4" w:space="0" w:color="auto"/>
              <w:left w:val="nil"/>
              <w:bottom w:val="single" w:sz="4" w:space="0" w:color="auto"/>
              <w:right w:val="single" w:sz="4" w:space="0" w:color="auto"/>
            </w:tcBorders>
            <w:shd w:val="clear" w:color="auto" w:fill="auto"/>
            <w:noWrap/>
            <w:vAlign w:val="bottom"/>
            <w:hideMark/>
          </w:tcPr>
          <w:p w14:paraId="5E711B4E"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ABC</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4316876"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23</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6814AA3"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ABC</w:t>
            </w:r>
          </w:p>
        </w:tc>
      </w:tr>
      <w:tr w:rsidR="00AA2DAD" w:rsidRPr="00DC2747" w14:paraId="787F2D68"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25B60AD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w:t>
            </w:r>
          </w:p>
        </w:tc>
        <w:tc>
          <w:tcPr>
            <w:tcW w:w="2926" w:type="dxa"/>
            <w:tcBorders>
              <w:top w:val="nil"/>
              <w:left w:val="nil"/>
              <w:bottom w:val="single" w:sz="4" w:space="0" w:color="auto"/>
              <w:right w:val="single" w:sz="4" w:space="0" w:color="auto"/>
            </w:tcBorders>
            <w:shd w:val="clear" w:color="auto" w:fill="auto"/>
            <w:noWrap/>
            <w:vAlign w:val="bottom"/>
            <w:hideMark/>
          </w:tcPr>
          <w:p w14:paraId="53CAD6B6"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CBS</w:t>
            </w:r>
          </w:p>
        </w:tc>
        <w:tc>
          <w:tcPr>
            <w:tcW w:w="1443" w:type="dxa"/>
            <w:tcBorders>
              <w:top w:val="nil"/>
              <w:left w:val="nil"/>
              <w:bottom w:val="single" w:sz="4" w:space="0" w:color="auto"/>
              <w:right w:val="single" w:sz="4" w:space="0" w:color="auto"/>
            </w:tcBorders>
            <w:shd w:val="clear" w:color="auto" w:fill="auto"/>
            <w:noWrap/>
            <w:vAlign w:val="bottom"/>
            <w:hideMark/>
          </w:tcPr>
          <w:p w14:paraId="279BE095"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24</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22036D2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CBS</w:t>
            </w:r>
          </w:p>
        </w:tc>
      </w:tr>
      <w:tr w:rsidR="00AA2DAD" w:rsidRPr="00DC2747" w14:paraId="3128F217"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1FDF07B"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w:t>
            </w:r>
          </w:p>
        </w:tc>
        <w:tc>
          <w:tcPr>
            <w:tcW w:w="2926" w:type="dxa"/>
            <w:tcBorders>
              <w:top w:val="nil"/>
              <w:left w:val="nil"/>
              <w:bottom w:val="single" w:sz="4" w:space="0" w:color="auto"/>
              <w:right w:val="single" w:sz="4" w:space="0" w:color="auto"/>
            </w:tcBorders>
            <w:shd w:val="clear" w:color="auto" w:fill="auto"/>
            <w:noWrap/>
            <w:vAlign w:val="bottom"/>
            <w:hideMark/>
          </w:tcPr>
          <w:p w14:paraId="45FF88B5"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NBC</w:t>
            </w:r>
          </w:p>
        </w:tc>
        <w:tc>
          <w:tcPr>
            <w:tcW w:w="1443" w:type="dxa"/>
            <w:tcBorders>
              <w:top w:val="nil"/>
              <w:left w:val="nil"/>
              <w:bottom w:val="single" w:sz="4" w:space="0" w:color="auto"/>
              <w:right w:val="single" w:sz="4" w:space="0" w:color="auto"/>
            </w:tcBorders>
            <w:shd w:val="clear" w:color="auto" w:fill="auto"/>
            <w:noWrap/>
            <w:vAlign w:val="bottom"/>
            <w:hideMark/>
          </w:tcPr>
          <w:p w14:paraId="772C626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25</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CC8747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NBC</w:t>
            </w:r>
          </w:p>
        </w:tc>
      </w:tr>
      <w:tr w:rsidR="00AA2DAD" w:rsidRPr="00DC2747" w14:paraId="7F659F4D"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ADC35C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w:t>
            </w:r>
          </w:p>
        </w:tc>
        <w:tc>
          <w:tcPr>
            <w:tcW w:w="2926" w:type="dxa"/>
            <w:tcBorders>
              <w:top w:val="nil"/>
              <w:left w:val="nil"/>
              <w:bottom w:val="single" w:sz="4" w:space="0" w:color="auto"/>
              <w:right w:val="single" w:sz="4" w:space="0" w:color="auto"/>
            </w:tcBorders>
            <w:shd w:val="clear" w:color="auto" w:fill="auto"/>
            <w:noWrap/>
            <w:vAlign w:val="bottom"/>
            <w:hideMark/>
          </w:tcPr>
          <w:p w14:paraId="3D06AE9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FOX</w:t>
            </w:r>
          </w:p>
        </w:tc>
        <w:tc>
          <w:tcPr>
            <w:tcW w:w="1443" w:type="dxa"/>
            <w:tcBorders>
              <w:top w:val="nil"/>
              <w:left w:val="nil"/>
              <w:bottom w:val="single" w:sz="4" w:space="0" w:color="auto"/>
              <w:right w:val="single" w:sz="4" w:space="0" w:color="auto"/>
            </w:tcBorders>
            <w:shd w:val="clear" w:color="auto" w:fill="auto"/>
            <w:noWrap/>
            <w:vAlign w:val="bottom"/>
            <w:hideMark/>
          </w:tcPr>
          <w:p w14:paraId="446588C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26</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63D795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FOX</w:t>
            </w:r>
          </w:p>
        </w:tc>
      </w:tr>
      <w:tr w:rsidR="00AA2DAD" w:rsidRPr="00DC2747" w14:paraId="6E981A20"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789D47D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w:t>
            </w:r>
          </w:p>
        </w:tc>
        <w:tc>
          <w:tcPr>
            <w:tcW w:w="2926" w:type="dxa"/>
            <w:tcBorders>
              <w:top w:val="nil"/>
              <w:left w:val="nil"/>
              <w:bottom w:val="single" w:sz="4" w:space="0" w:color="auto"/>
              <w:right w:val="single" w:sz="4" w:space="0" w:color="auto"/>
            </w:tcBorders>
            <w:shd w:val="clear" w:color="auto" w:fill="auto"/>
            <w:noWrap/>
            <w:vAlign w:val="bottom"/>
            <w:hideMark/>
          </w:tcPr>
          <w:p w14:paraId="44DA723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A&amp;E</w:t>
            </w:r>
          </w:p>
        </w:tc>
        <w:tc>
          <w:tcPr>
            <w:tcW w:w="1443" w:type="dxa"/>
            <w:tcBorders>
              <w:top w:val="nil"/>
              <w:left w:val="nil"/>
              <w:bottom w:val="single" w:sz="4" w:space="0" w:color="auto"/>
              <w:right w:val="single" w:sz="4" w:space="0" w:color="auto"/>
            </w:tcBorders>
            <w:shd w:val="clear" w:color="auto" w:fill="auto"/>
            <w:noWrap/>
            <w:vAlign w:val="bottom"/>
            <w:hideMark/>
          </w:tcPr>
          <w:p w14:paraId="0B5C000C"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27</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37A86F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A&amp;E</w:t>
            </w:r>
          </w:p>
        </w:tc>
      </w:tr>
      <w:tr w:rsidR="00AA2DAD" w:rsidRPr="00DC2747" w14:paraId="0988B2D2"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C2F358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7</w:t>
            </w:r>
          </w:p>
        </w:tc>
        <w:tc>
          <w:tcPr>
            <w:tcW w:w="2926" w:type="dxa"/>
            <w:tcBorders>
              <w:top w:val="nil"/>
              <w:left w:val="nil"/>
              <w:bottom w:val="single" w:sz="4" w:space="0" w:color="auto"/>
              <w:right w:val="single" w:sz="4" w:space="0" w:color="auto"/>
            </w:tcBorders>
            <w:shd w:val="clear" w:color="auto" w:fill="auto"/>
            <w:noWrap/>
            <w:vAlign w:val="bottom"/>
            <w:hideMark/>
          </w:tcPr>
          <w:p w14:paraId="1A24AE0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AMC</w:t>
            </w:r>
          </w:p>
        </w:tc>
        <w:tc>
          <w:tcPr>
            <w:tcW w:w="1443" w:type="dxa"/>
            <w:tcBorders>
              <w:top w:val="nil"/>
              <w:left w:val="nil"/>
              <w:bottom w:val="single" w:sz="4" w:space="0" w:color="auto"/>
              <w:right w:val="single" w:sz="4" w:space="0" w:color="auto"/>
            </w:tcBorders>
            <w:shd w:val="clear" w:color="auto" w:fill="auto"/>
            <w:noWrap/>
            <w:vAlign w:val="bottom"/>
            <w:hideMark/>
          </w:tcPr>
          <w:p w14:paraId="0C35B27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28</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30C4A3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AMC</w:t>
            </w:r>
          </w:p>
        </w:tc>
      </w:tr>
      <w:tr w:rsidR="00AA2DAD" w:rsidRPr="00DC2747" w14:paraId="6773F8EF"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C40DFA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8</w:t>
            </w:r>
          </w:p>
        </w:tc>
        <w:tc>
          <w:tcPr>
            <w:tcW w:w="2926" w:type="dxa"/>
            <w:tcBorders>
              <w:top w:val="nil"/>
              <w:left w:val="nil"/>
              <w:bottom w:val="single" w:sz="4" w:space="0" w:color="auto"/>
              <w:right w:val="single" w:sz="4" w:space="0" w:color="auto"/>
            </w:tcBorders>
            <w:shd w:val="clear" w:color="auto" w:fill="auto"/>
            <w:noWrap/>
            <w:vAlign w:val="bottom"/>
            <w:hideMark/>
          </w:tcPr>
          <w:p w14:paraId="3FD117C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ANIMAL PLANET</w:t>
            </w:r>
          </w:p>
        </w:tc>
        <w:tc>
          <w:tcPr>
            <w:tcW w:w="1443" w:type="dxa"/>
            <w:tcBorders>
              <w:top w:val="nil"/>
              <w:left w:val="nil"/>
              <w:bottom w:val="single" w:sz="4" w:space="0" w:color="auto"/>
              <w:right w:val="single" w:sz="4" w:space="0" w:color="auto"/>
            </w:tcBorders>
            <w:shd w:val="clear" w:color="auto" w:fill="auto"/>
            <w:noWrap/>
            <w:vAlign w:val="bottom"/>
            <w:hideMark/>
          </w:tcPr>
          <w:p w14:paraId="538ACD9E"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29</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EFEFE7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ANIMAL PLANET</w:t>
            </w:r>
          </w:p>
        </w:tc>
      </w:tr>
      <w:tr w:rsidR="00AA2DAD" w:rsidRPr="00DC2747" w14:paraId="04AA9A80"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721D86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9</w:t>
            </w:r>
          </w:p>
        </w:tc>
        <w:tc>
          <w:tcPr>
            <w:tcW w:w="2926" w:type="dxa"/>
            <w:tcBorders>
              <w:top w:val="nil"/>
              <w:left w:val="nil"/>
              <w:bottom w:val="single" w:sz="4" w:space="0" w:color="auto"/>
              <w:right w:val="single" w:sz="4" w:space="0" w:color="auto"/>
            </w:tcBorders>
            <w:shd w:val="clear" w:color="auto" w:fill="auto"/>
            <w:noWrap/>
            <w:vAlign w:val="bottom"/>
            <w:hideMark/>
          </w:tcPr>
          <w:p w14:paraId="18775FEE"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BBC AMERICA</w:t>
            </w:r>
          </w:p>
        </w:tc>
        <w:tc>
          <w:tcPr>
            <w:tcW w:w="1443" w:type="dxa"/>
            <w:tcBorders>
              <w:top w:val="nil"/>
              <w:left w:val="nil"/>
              <w:bottom w:val="single" w:sz="4" w:space="0" w:color="auto"/>
              <w:right w:val="single" w:sz="4" w:space="0" w:color="auto"/>
            </w:tcBorders>
            <w:shd w:val="clear" w:color="auto" w:fill="auto"/>
            <w:noWrap/>
            <w:vAlign w:val="bottom"/>
            <w:hideMark/>
          </w:tcPr>
          <w:p w14:paraId="36A7DAA5"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30</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07BB3B9"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BBC AMERICA</w:t>
            </w:r>
          </w:p>
        </w:tc>
      </w:tr>
      <w:tr w:rsidR="00AA2DAD" w:rsidRPr="00DC2747" w14:paraId="6AFAF38D"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1FF5CF4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10</w:t>
            </w:r>
          </w:p>
        </w:tc>
        <w:tc>
          <w:tcPr>
            <w:tcW w:w="2926" w:type="dxa"/>
            <w:tcBorders>
              <w:top w:val="nil"/>
              <w:left w:val="nil"/>
              <w:bottom w:val="single" w:sz="4" w:space="0" w:color="auto"/>
              <w:right w:val="single" w:sz="4" w:space="0" w:color="auto"/>
            </w:tcBorders>
            <w:shd w:val="clear" w:color="auto" w:fill="auto"/>
            <w:noWrap/>
            <w:vAlign w:val="bottom"/>
            <w:hideMark/>
          </w:tcPr>
          <w:p w14:paraId="341CD7A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BLOOMBERG TV</w:t>
            </w:r>
          </w:p>
        </w:tc>
        <w:tc>
          <w:tcPr>
            <w:tcW w:w="1443" w:type="dxa"/>
            <w:tcBorders>
              <w:top w:val="nil"/>
              <w:left w:val="nil"/>
              <w:bottom w:val="single" w:sz="4" w:space="0" w:color="auto"/>
              <w:right w:val="single" w:sz="4" w:space="0" w:color="auto"/>
            </w:tcBorders>
            <w:shd w:val="clear" w:color="auto" w:fill="auto"/>
            <w:noWrap/>
            <w:vAlign w:val="bottom"/>
            <w:hideMark/>
          </w:tcPr>
          <w:p w14:paraId="51897F0D"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31</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22DBF2B6"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BLOOMBERG TV</w:t>
            </w:r>
          </w:p>
        </w:tc>
      </w:tr>
      <w:tr w:rsidR="00AA2DAD" w:rsidRPr="00DC2747" w14:paraId="30764400"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85E545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11</w:t>
            </w:r>
          </w:p>
        </w:tc>
        <w:tc>
          <w:tcPr>
            <w:tcW w:w="2926" w:type="dxa"/>
            <w:tcBorders>
              <w:top w:val="nil"/>
              <w:left w:val="nil"/>
              <w:bottom w:val="single" w:sz="4" w:space="0" w:color="auto"/>
              <w:right w:val="single" w:sz="4" w:space="0" w:color="auto"/>
            </w:tcBorders>
            <w:shd w:val="clear" w:color="auto" w:fill="auto"/>
            <w:noWrap/>
            <w:vAlign w:val="bottom"/>
            <w:hideMark/>
          </w:tcPr>
          <w:p w14:paraId="15D6920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BRAVO</w:t>
            </w:r>
          </w:p>
        </w:tc>
        <w:tc>
          <w:tcPr>
            <w:tcW w:w="1443" w:type="dxa"/>
            <w:tcBorders>
              <w:top w:val="nil"/>
              <w:left w:val="nil"/>
              <w:bottom w:val="single" w:sz="4" w:space="0" w:color="auto"/>
              <w:right w:val="single" w:sz="4" w:space="0" w:color="auto"/>
            </w:tcBorders>
            <w:shd w:val="clear" w:color="auto" w:fill="auto"/>
            <w:noWrap/>
            <w:vAlign w:val="bottom"/>
            <w:hideMark/>
          </w:tcPr>
          <w:p w14:paraId="63AC08A1"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32</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59D3E14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xml:space="preserve">BRAVO </w:t>
            </w:r>
          </w:p>
        </w:tc>
      </w:tr>
      <w:tr w:rsidR="00AA2DAD" w:rsidRPr="00DC2747" w14:paraId="63ECC028"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41B7A5C"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12</w:t>
            </w:r>
          </w:p>
        </w:tc>
        <w:tc>
          <w:tcPr>
            <w:tcW w:w="2926" w:type="dxa"/>
            <w:tcBorders>
              <w:top w:val="nil"/>
              <w:left w:val="nil"/>
              <w:bottom w:val="single" w:sz="4" w:space="0" w:color="auto"/>
              <w:right w:val="single" w:sz="4" w:space="0" w:color="auto"/>
            </w:tcBorders>
            <w:shd w:val="clear" w:color="auto" w:fill="auto"/>
            <w:noWrap/>
            <w:vAlign w:val="bottom"/>
            <w:hideMark/>
          </w:tcPr>
          <w:p w14:paraId="6D31E466"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CARTOON NETWORK</w:t>
            </w:r>
          </w:p>
        </w:tc>
        <w:tc>
          <w:tcPr>
            <w:tcW w:w="1443" w:type="dxa"/>
            <w:tcBorders>
              <w:top w:val="nil"/>
              <w:left w:val="nil"/>
              <w:bottom w:val="single" w:sz="4" w:space="0" w:color="auto"/>
              <w:right w:val="single" w:sz="4" w:space="0" w:color="auto"/>
            </w:tcBorders>
            <w:shd w:val="clear" w:color="auto" w:fill="auto"/>
            <w:noWrap/>
            <w:vAlign w:val="bottom"/>
            <w:hideMark/>
          </w:tcPr>
          <w:p w14:paraId="2E141A1D"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33</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543A842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CARTOON NETWORK</w:t>
            </w:r>
          </w:p>
        </w:tc>
      </w:tr>
      <w:tr w:rsidR="00AA2DAD" w:rsidRPr="00DC2747" w14:paraId="34205334"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C949F4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13</w:t>
            </w:r>
          </w:p>
        </w:tc>
        <w:tc>
          <w:tcPr>
            <w:tcW w:w="2926" w:type="dxa"/>
            <w:tcBorders>
              <w:top w:val="nil"/>
              <w:left w:val="nil"/>
              <w:bottom w:val="single" w:sz="4" w:space="0" w:color="auto"/>
              <w:right w:val="single" w:sz="4" w:space="0" w:color="auto"/>
            </w:tcBorders>
            <w:shd w:val="clear" w:color="auto" w:fill="auto"/>
            <w:noWrap/>
            <w:vAlign w:val="bottom"/>
            <w:hideMark/>
          </w:tcPr>
          <w:p w14:paraId="3CAEBA49"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CMT</w:t>
            </w:r>
          </w:p>
        </w:tc>
        <w:tc>
          <w:tcPr>
            <w:tcW w:w="1443" w:type="dxa"/>
            <w:tcBorders>
              <w:top w:val="nil"/>
              <w:left w:val="nil"/>
              <w:bottom w:val="single" w:sz="4" w:space="0" w:color="auto"/>
              <w:right w:val="single" w:sz="4" w:space="0" w:color="auto"/>
            </w:tcBorders>
            <w:shd w:val="clear" w:color="auto" w:fill="auto"/>
            <w:noWrap/>
            <w:vAlign w:val="bottom"/>
            <w:hideMark/>
          </w:tcPr>
          <w:p w14:paraId="162D606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34</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5D8401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xml:space="preserve">CMT </w:t>
            </w:r>
          </w:p>
        </w:tc>
      </w:tr>
      <w:tr w:rsidR="00AA2DAD" w:rsidRPr="00DC2747" w14:paraId="6A779ECC"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724D45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14</w:t>
            </w:r>
          </w:p>
        </w:tc>
        <w:tc>
          <w:tcPr>
            <w:tcW w:w="2926" w:type="dxa"/>
            <w:tcBorders>
              <w:top w:val="nil"/>
              <w:left w:val="nil"/>
              <w:bottom w:val="single" w:sz="4" w:space="0" w:color="auto"/>
              <w:right w:val="single" w:sz="4" w:space="0" w:color="auto"/>
            </w:tcBorders>
            <w:shd w:val="clear" w:color="auto" w:fill="auto"/>
            <w:noWrap/>
            <w:vAlign w:val="bottom"/>
            <w:hideMark/>
          </w:tcPr>
          <w:p w14:paraId="3AF327B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COMEDY CENTRAL</w:t>
            </w:r>
          </w:p>
        </w:tc>
        <w:tc>
          <w:tcPr>
            <w:tcW w:w="1443" w:type="dxa"/>
            <w:tcBorders>
              <w:top w:val="nil"/>
              <w:left w:val="nil"/>
              <w:bottom w:val="single" w:sz="4" w:space="0" w:color="auto"/>
              <w:right w:val="single" w:sz="4" w:space="0" w:color="auto"/>
            </w:tcBorders>
            <w:shd w:val="clear" w:color="auto" w:fill="auto"/>
            <w:noWrap/>
            <w:vAlign w:val="bottom"/>
            <w:hideMark/>
          </w:tcPr>
          <w:p w14:paraId="1D48232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35</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378559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COMEDY CENTRAL</w:t>
            </w:r>
          </w:p>
        </w:tc>
      </w:tr>
      <w:tr w:rsidR="00AA2DAD" w:rsidRPr="00DC2747" w14:paraId="6D546064"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A13F385"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15</w:t>
            </w:r>
          </w:p>
        </w:tc>
        <w:tc>
          <w:tcPr>
            <w:tcW w:w="2926" w:type="dxa"/>
            <w:tcBorders>
              <w:top w:val="nil"/>
              <w:left w:val="nil"/>
              <w:bottom w:val="single" w:sz="4" w:space="0" w:color="auto"/>
              <w:right w:val="single" w:sz="4" w:space="0" w:color="auto"/>
            </w:tcBorders>
            <w:shd w:val="clear" w:color="auto" w:fill="auto"/>
            <w:noWrap/>
            <w:vAlign w:val="bottom"/>
            <w:hideMark/>
          </w:tcPr>
          <w:p w14:paraId="3A71EF03"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DISNEY CHANNEL</w:t>
            </w:r>
          </w:p>
        </w:tc>
        <w:tc>
          <w:tcPr>
            <w:tcW w:w="1443" w:type="dxa"/>
            <w:tcBorders>
              <w:top w:val="nil"/>
              <w:left w:val="nil"/>
              <w:bottom w:val="single" w:sz="4" w:space="0" w:color="auto"/>
              <w:right w:val="single" w:sz="4" w:space="0" w:color="auto"/>
            </w:tcBorders>
            <w:shd w:val="clear" w:color="auto" w:fill="auto"/>
            <w:noWrap/>
            <w:vAlign w:val="bottom"/>
            <w:hideMark/>
          </w:tcPr>
          <w:p w14:paraId="3FEB1AAF"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36</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96B8830"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DISCOVERY</w:t>
            </w:r>
          </w:p>
        </w:tc>
      </w:tr>
      <w:tr w:rsidR="00AA2DAD" w:rsidRPr="00DC2747" w14:paraId="3C6395B8"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902DD0E"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16</w:t>
            </w:r>
          </w:p>
        </w:tc>
        <w:tc>
          <w:tcPr>
            <w:tcW w:w="2926" w:type="dxa"/>
            <w:tcBorders>
              <w:top w:val="nil"/>
              <w:left w:val="nil"/>
              <w:bottom w:val="single" w:sz="4" w:space="0" w:color="auto"/>
              <w:right w:val="single" w:sz="4" w:space="0" w:color="auto"/>
            </w:tcBorders>
            <w:shd w:val="clear" w:color="auto" w:fill="auto"/>
            <w:noWrap/>
            <w:vAlign w:val="bottom"/>
            <w:hideMark/>
          </w:tcPr>
          <w:p w14:paraId="5DE73E5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DISCOVERY</w:t>
            </w:r>
          </w:p>
        </w:tc>
        <w:tc>
          <w:tcPr>
            <w:tcW w:w="1443" w:type="dxa"/>
            <w:tcBorders>
              <w:top w:val="nil"/>
              <w:left w:val="nil"/>
              <w:bottom w:val="single" w:sz="4" w:space="0" w:color="auto"/>
              <w:right w:val="single" w:sz="4" w:space="0" w:color="auto"/>
            </w:tcBorders>
            <w:shd w:val="clear" w:color="auto" w:fill="auto"/>
            <w:noWrap/>
            <w:vAlign w:val="bottom"/>
            <w:hideMark/>
          </w:tcPr>
          <w:p w14:paraId="0B4EC0A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37</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740CF7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DISNEY CHANNEL</w:t>
            </w:r>
          </w:p>
        </w:tc>
      </w:tr>
      <w:tr w:rsidR="00AA2DAD" w:rsidRPr="00DC2747" w14:paraId="2B092602"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37381FE"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17</w:t>
            </w:r>
          </w:p>
        </w:tc>
        <w:tc>
          <w:tcPr>
            <w:tcW w:w="2926" w:type="dxa"/>
            <w:tcBorders>
              <w:top w:val="nil"/>
              <w:left w:val="nil"/>
              <w:bottom w:val="single" w:sz="4" w:space="0" w:color="auto"/>
              <w:right w:val="single" w:sz="4" w:space="0" w:color="auto"/>
            </w:tcBorders>
            <w:shd w:val="clear" w:color="auto" w:fill="auto"/>
            <w:noWrap/>
            <w:vAlign w:val="bottom"/>
            <w:hideMark/>
          </w:tcPr>
          <w:p w14:paraId="114ED86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ESPN</w:t>
            </w:r>
          </w:p>
        </w:tc>
        <w:tc>
          <w:tcPr>
            <w:tcW w:w="1443" w:type="dxa"/>
            <w:tcBorders>
              <w:top w:val="nil"/>
              <w:left w:val="nil"/>
              <w:bottom w:val="single" w:sz="4" w:space="0" w:color="auto"/>
              <w:right w:val="single" w:sz="4" w:space="0" w:color="auto"/>
            </w:tcBorders>
            <w:shd w:val="clear" w:color="auto" w:fill="auto"/>
            <w:noWrap/>
            <w:vAlign w:val="bottom"/>
            <w:hideMark/>
          </w:tcPr>
          <w:p w14:paraId="18D17756"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38</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6DBD863"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ESPN</w:t>
            </w:r>
          </w:p>
        </w:tc>
      </w:tr>
      <w:tr w:rsidR="00AA2DAD" w:rsidRPr="00DC2747" w14:paraId="007ED10A"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1903DE9D"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18</w:t>
            </w:r>
          </w:p>
        </w:tc>
        <w:tc>
          <w:tcPr>
            <w:tcW w:w="2926" w:type="dxa"/>
            <w:tcBorders>
              <w:top w:val="nil"/>
              <w:left w:val="nil"/>
              <w:bottom w:val="single" w:sz="4" w:space="0" w:color="auto"/>
              <w:right w:val="single" w:sz="4" w:space="0" w:color="auto"/>
            </w:tcBorders>
            <w:shd w:val="clear" w:color="auto" w:fill="auto"/>
            <w:noWrap/>
            <w:vAlign w:val="bottom"/>
            <w:hideMark/>
          </w:tcPr>
          <w:p w14:paraId="447FF63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ESPN2</w:t>
            </w:r>
          </w:p>
        </w:tc>
        <w:tc>
          <w:tcPr>
            <w:tcW w:w="1443" w:type="dxa"/>
            <w:tcBorders>
              <w:top w:val="nil"/>
              <w:left w:val="nil"/>
              <w:bottom w:val="single" w:sz="4" w:space="0" w:color="auto"/>
              <w:right w:val="single" w:sz="4" w:space="0" w:color="auto"/>
            </w:tcBorders>
            <w:shd w:val="clear" w:color="auto" w:fill="auto"/>
            <w:noWrap/>
            <w:vAlign w:val="bottom"/>
            <w:hideMark/>
          </w:tcPr>
          <w:p w14:paraId="7C166DC1"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39</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37D7F0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ESPN2</w:t>
            </w:r>
          </w:p>
        </w:tc>
      </w:tr>
      <w:tr w:rsidR="00AA2DAD" w:rsidRPr="00DC2747" w14:paraId="534D013D"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1C262787"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19</w:t>
            </w:r>
          </w:p>
        </w:tc>
        <w:tc>
          <w:tcPr>
            <w:tcW w:w="2926" w:type="dxa"/>
            <w:tcBorders>
              <w:top w:val="nil"/>
              <w:left w:val="nil"/>
              <w:bottom w:val="single" w:sz="4" w:space="0" w:color="auto"/>
              <w:right w:val="single" w:sz="4" w:space="0" w:color="auto"/>
            </w:tcBorders>
            <w:shd w:val="clear" w:color="auto" w:fill="auto"/>
            <w:noWrap/>
            <w:vAlign w:val="bottom"/>
            <w:hideMark/>
          </w:tcPr>
          <w:p w14:paraId="7EC7370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FOOD NETWORK</w:t>
            </w:r>
          </w:p>
        </w:tc>
        <w:tc>
          <w:tcPr>
            <w:tcW w:w="1443" w:type="dxa"/>
            <w:tcBorders>
              <w:top w:val="nil"/>
              <w:left w:val="nil"/>
              <w:bottom w:val="single" w:sz="4" w:space="0" w:color="auto"/>
              <w:right w:val="single" w:sz="4" w:space="0" w:color="auto"/>
            </w:tcBorders>
            <w:shd w:val="clear" w:color="auto" w:fill="auto"/>
            <w:noWrap/>
            <w:vAlign w:val="bottom"/>
            <w:hideMark/>
          </w:tcPr>
          <w:p w14:paraId="3B976D89"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40</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B51FC68"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FOOD NETWORK</w:t>
            </w:r>
          </w:p>
        </w:tc>
      </w:tr>
      <w:tr w:rsidR="00AA2DAD" w:rsidRPr="00DC2747" w14:paraId="1F714530"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C356ABC"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20</w:t>
            </w:r>
          </w:p>
        </w:tc>
        <w:tc>
          <w:tcPr>
            <w:tcW w:w="2926" w:type="dxa"/>
            <w:tcBorders>
              <w:top w:val="nil"/>
              <w:left w:val="nil"/>
              <w:bottom w:val="single" w:sz="4" w:space="0" w:color="auto"/>
              <w:right w:val="single" w:sz="4" w:space="0" w:color="auto"/>
            </w:tcBorders>
            <w:shd w:val="clear" w:color="auto" w:fill="auto"/>
            <w:noWrap/>
            <w:vAlign w:val="bottom"/>
            <w:hideMark/>
          </w:tcPr>
          <w:p w14:paraId="384C858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FOX NEWS CHANNEL</w:t>
            </w:r>
          </w:p>
        </w:tc>
        <w:tc>
          <w:tcPr>
            <w:tcW w:w="1443" w:type="dxa"/>
            <w:tcBorders>
              <w:top w:val="nil"/>
              <w:left w:val="nil"/>
              <w:bottom w:val="single" w:sz="4" w:space="0" w:color="auto"/>
              <w:right w:val="single" w:sz="4" w:space="0" w:color="auto"/>
            </w:tcBorders>
            <w:shd w:val="clear" w:color="auto" w:fill="auto"/>
            <w:noWrap/>
            <w:vAlign w:val="bottom"/>
            <w:hideMark/>
          </w:tcPr>
          <w:p w14:paraId="6AAADCE9"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41</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7E9CD2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FOX NEWS HCANNEL</w:t>
            </w:r>
          </w:p>
        </w:tc>
      </w:tr>
      <w:tr w:rsidR="00AA2DAD" w:rsidRPr="00DC2747" w14:paraId="25817F84"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778165B"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21</w:t>
            </w:r>
          </w:p>
        </w:tc>
        <w:tc>
          <w:tcPr>
            <w:tcW w:w="2926" w:type="dxa"/>
            <w:tcBorders>
              <w:top w:val="nil"/>
              <w:left w:val="nil"/>
              <w:bottom w:val="single" w:sz="4" w:space="0" w:color="auto"/>
              <w:right w:val="single" w:sz="4" w:space="0" w:color="auto"/>
            </w:tcBorders>
            <w:shd w:val="clear" w:color="auto" w:fill="auto"/>
            <w:noWrap/>
            <w:vAlign w:val="bottom"/>
            <w:hideMark/>
          </w:tcPr>
          <w:p w14:paraId="34FE8BA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FOX SPORTS 1</w:t>
            </w:r>
          </w:p>
        </w:tc>
        <w:tc>
          <w:tcPr>
            <w:tcW w:w="1443" w:type="dxa"/>
            <w:tcBorders>
              <w:top w:val="nil"/>
              <w:left w:val="nil"/>
              <w:bottom w:val="single" w:sz="4" w:space="0" w:color="auto"/>
              <w:right w:val="single" w:sz="4" w:space="0" w:color="auto"/>
            </w:tcBorders>
            <w:shd w:val="clear" w:color="auto" w:fill="auto"/>
            <w:noWrap/>
            <w:vAlign w:val="bottom"/>
            <w:hideMark/>
          </w:tcPr>
          <w:p w14:paraId="24417E4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42</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F9580F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FOX SPORTS 1</w:t>
            </w:r>
          </w:p>
        </w:tc>
      </w:tr>
      <w:tr w:rsidR="00AA2DAD" w:rsidRPr="00DC2747" w14:paraId="3B9405B8"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7405A12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22</w:t>
            </w:r>
          </w:p>
        </w:tc>
        <w:tc>
          <w:tcPr>
            <w:tcW w:w="2926" w:type="dxa"/>
            <w:tcBorders>
              <w:top w:val="nil"/>
              <w:left w:val="nil"/>
              <w:bottom w:val="single" w:sz="4" w:space="0" w:color="auto"/>
              <w:right w:val="single" w:sz="4" w:space="0" w:color="auto"/>
            </w:tcBorders>
            <w:shd w:val="clear" w:color="auto" w:fill="auto"/>
            <w:noWrap/>
            <w:vAlign w:val="bottom"/>
            <w:hideMark/>
          </w:tcPr>
          <w:p w14:paraId="17032EFB"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FREEFORM</w:t>
            </w:r>
          </w:p>
        </w:tc>
        <w:tc>
          <w:tcPr>
            <w:tcW w:w="1443" w:type="dxa"/>
            <w:tcBorders>
              <w:top w:val="nil"/>
              <w:left w:val="nil"/>
              <w:bottom w:val="single" w:sz="4" w:space="0" w:color="auto"/>
              <w:right w:val="single" w:sz="4" w:space="0" w:color="auto"/>
            </w:tcBorders>
            <w:shd w:val="clear" w:color="auto" w:fill="auto"/>
            <w:noWrap/>
            <w:vAlign w:val="bottom"/>
            <w:hideMark/>
          </w:tcPr>
          <w:p w14:paraId="702E0B7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43</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17A4AC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FREE FORM</w:t>
            </w:r>
          </w:p>
        </w:tc>
      </w:tr>
      <w:tr w:rsidR="00AA2DAD" w:rsidRPr="00DC2747" w14:paraId="7BFCA128"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8AC319F"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23</w:t>
            </w:r>
          </w:p>
        </w:tc>
        <w:tc>
          <w:tcPr>
            <w:tcW w:w="2926" w:type="dxa"/>
            <w:tcBorders>
              <w:top w:val="nil"/>
              <w:left w:val="nil"/>
              <w:bottom w:val="single" w:sz="4" w:space="0" w:color="auto"/>
              <w:right w:val="single" w:sz="4" w:space="0" w:color="auto"/>
            </w:tcBorders>
            <w:shd w:val="clear" w:color="auto" w:fill="auto"/>
            <w:noWrap/>
            <w:vAlign w:val="bottom"/>
            <w:hideMark/>
          </w:tcPr>
          <w:p w14:paraId="40F8691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FX</w:t>
            </w:r>
          </w:p>
        </w:tc>
        <w:tc>
          <w:tcPr>
            <w:tcW w:w="1443" w:type="dxa"/>
            <w:tcBorders>
              <w:top w:val="nil"/>
              <w:left w:val="nil"/>
              <w:bottom w:val="single" w:sz="4" w:space="0" w:color="auto"/>
              <w:right w:val="single" w:sz="4" w:space="0" w:color="auto"/>
            </w:tcBorders>
            <w:shd w:val="clear" w:color="auto" w:fill="auto"/>
            <w:noWrap/>
            <w:vAlign w:val="bottom"/>
            <w:hideMark/>
          </w:tcPr>
          <w:p w14:paraId="14E395E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44</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9F9B75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FX</w:t>
            </w:r>
          </w:p>
        </w:tc>
      </w:tr>
      <w:tr w:rsidR="00AA2DAD" w:rsidRPr="00DC2747" w14:paraId="02EFC187"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25BF803B"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24</w:t>
            </w:r>
          </w:p>
        </w:tc>
        <w:tc>
          <w:tcPr>
            <w:tcW w:w="2926" w:type="dxa"/>
            <w:tcBorders>
              <w:top w:val="nil"/>
              <w:left w:val="nil"/>
              <w:bottom w:val="single" w:sz="4" w:space="0" w:color="auto"/>
              <w:right w:val="single" w:sz="4" w:space="0" w:color="auto"/>
            </w:tcBorders>
            <w:shd w:val="clear" w:color="auto" w:fill="auto"/>
            <w:noWrap/>
            <w:vAlign w:val="bottom"/>
            <w:hideMark/>
          </w:tcPr>
          <w:p w14:paraId="3EA72549"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FXX</w:t>
            </w:r>
          </w:p>
        </w:tc>
        <w:tc>
          <w:tcPr>
            <w:tcW w:w="1443" w:type="dxa"/>
            <w:tcBorders>
              <w:top w:val="nil"/>
              <w:left w:val="nil"/>
              <w:bottom w:val="single" w:sz="4" w:space="0" w:color="auto"/>
              <w:right w:val="single" w:sz="4" w:space="0" w:color="auto"/>
            </w:tcBorders>
            <w:shd w:val="clear" w:color="auto" w:fill="auto"/>
            <w:noWrap/>
            <w:vAlign w:val="bottom"/>
            <w:hideMark/>
          </w:tcPr>
          <w:p w14:paraId="2D4E30CC"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45</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2BB2BC55"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FXX</w:t>
            </w:r>
          </w:p>
        </w:tc>
      </w:tr>
      <w:tr w:rsidR="00AA2DAD" w:rsidRPr="00DC2747" w14:paraId="067B2E3C"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2E017CF"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25</w:t>
            </w:r>
          </w:p>
        </w:tc>
        <w:tc>
          <w:tcPr>
            <w:tcW w:w="2926" w:type="dxa"/>
            <w:tcBorders>
              <w:top w:val="nil"/>
              <w:left w:val="nil"/>
              <w:bottom w:val="single" w:sz="4" w:space="0" w:color="auto"/>
              <w:right w:val="single" w:sz="4" w:space="0" w:color="auto"/>
            </w:tcBorders>
            <w:shd w:val="clear" w:color="auto" w:fill="auto"/>
            <w:noWrap/>
            <w:vAlign w:val="bottom"/>
            <w:hideMark/>
          </w:tcPr>
          <w:p w14:paraId="29FE29C8"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GALAVISION</w:t>
            </w:r>
          </w:p>
        </w:tc>
        <w:tc>
          <w:tcPr>
            <w:tcW w:w="1443" w:type="dxa"/>
            <w:tcBorders>
              <w:top w:val="nil"/>
              <w:left w:val="nil"/>
              <w:bottom w:val="single" w:sz="4" w:space="0" w:color="auto"/>
              <w:right w:val="single" w:sz="4" w:space="0" w:color="auto"/>
            </w:tcBorders>
            <w:shd w:val="clear" w:color="auto" w:fill="auto"/>
            <w:noWrap/>
            <w:vAlign w:val="bottom"/>
            <w:hideMark/>
          </w:tcPr>
          <w:p w14:paraId="1695B66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46</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88236C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GALAVISION</w:t>
            </w:r>
          </w:p>
        </w:tc>
      </w:tr>
      <w:tr w:rsidR="00AA2DAD" w:rsidRPr="00DC2747" w14:paraId="186D5585"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EA9560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26</w:t>
            </w:r>
          </w:p>
        </w:tc>
        <w:tc>
          <w:tcPr>
            <w:tcW w:w="2926" w:type="dxa"/>
            <w:tcBorders>
              <w:top w:val="nil"/>
              <w:left w:val="nil"/>
              <w:bottom w:val="single" w:sz="4" w:space="0" w:color="auto"/>
              <w:right w:val="single" w:sz="4" w:space="0" w:color="auto"/>
            </w:tcBorders>
            <w:shd w:val="clear" w:color="auto" w:fill="auto"/>
            <w:noWrap/>
            <w:vAlign w:val="bottom"/>
            <w:hideMark/>
          </w:tcPr>
          <w:p w14:paraId="015697D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HALLMARK CHANNEL</w:t>
            </w:r>
          </w:p>
        </w:tc>
        <w:tc>
          <w:tcPr>
            <w:tcW w:w="1443" w:type="dxa"/>
            <w:tcBorders>
              <w:top w:val="nil"/>
              <w:left w:val="nil"/>
              <w:bottom w:val="single" w:sz="4" w:space="0" w:color="auto"/>
              <w:right w:val="single" w:sz="4" w:space="0" w:color="auto"/>
            </w:tcBorders>
            <w:shd w:val="clear" w:color="auto" w:fill="auto"/>
            <w:noWrap/>
            <w:vAlign w:val="bottom"/>
            <w:hideMark/>
          </w:tcPr>
          <w:p w14:paraId="720C2DFB"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47</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584CE155"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HALLMARK CHANNEL</w:t>
            </w:r>
          </w:p>
        </w:tc>
      </w:tr>
      <w:tr w:rsidR="00AA2DAD" w:rsidRPr="00DC2747" w14:paraId="2CB3DC1B"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576886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27</w:t>
            </w:r>
          </w:p>
        </w:tc>
        <w:tc>
          <w:tcPr>
            <w:tcW w:w="2926" w:type="dxa"/>
            <w:tcBorders>
              <w:top w:val="nil"/>
              <w:left w:val="nil"/>
              <w:bottom w:val="single" w:sz="4" w:space="0" w:color="auto"/>
              <w:right w:val="single" w:sz="4" w:space="0" w:color="auto"/>
            </w:tcBorders>
            <w:shd w:val="clear" w:color="auto" w:fill="auto"/>
            <w:noWrap/>
            <w:vAlign w:val="bottom"/>
            <w:hideMark/>
          </w:tcPr>
          <w:p w14:paraId="1F5C0DB9"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HALLMARK MOVIES &amp; MYSTERIES</w:t>
            </w:r>
          </w:p>
        </w:tc>
        <w:tc>
          <w:tcPr>
            <w:tcW w:w="1443" w:type="dxa"/>
            <w:tcBorders>
              <w:top w:val="nil"/>
              <w:left w:val="nil"/>
              <w:bottom w:val="single" w:sz="4" w:space="0" w:color="auto"/>
              <w:right w:val="single" w:sz="4" w:space="0" w:color="auto"/>
            </w:tcBorders>
            <w:shd w:val="clear" w:color="auto" w:fill="auto"/>
            <w:noWrap/>
            <w:vAlign w:val="bottom"/>
            <w:hideMark/>
          </w:tcPr>
          <w:p w14:paraId="2987231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48</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4058E0C6"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HALLMARK MOVIES &amp; MYSTERIES</w:t>
            </w:r>
          </w:p>
        </w:tc>
      </w:tr>
      <w:tr w:rsidR="00AA2DAD" w:rsidRPr="00DC2747" w14:paraId="12058154"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B0FB8ED"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28</w:t>
            </w:r>
          </w:p>
        </w:tc>
        <w:tc>
          <w:tcPr>
            <w:tcW w:w="2926" w:type="dxa"/>
            <w:tcBorders>
              <w:top w:val="nil"/>
              <w:left w:val="nil"/>
              <w:bottom w:val="single" w:sz="4" w:space="0" w:color="auto"/>
              <w:right w:val="single" w:sz="4" w:space="0" w:color="auto"/>
            </w:tcBorders>
            <w:shd w:val="clear" w:color="auto" w:fill="auto"/>
            <w:noWrap/>
            <w:vAlign w:val="bottom"/>
            <w:hideMark/>
          </w:tcPr>
          <w:p w14:paraId="753609A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HISTORY</w:t>
            </w:r>
          </w:p>
        </w:tc>
        <w:tc>
          <w:tcPr>
            <w:tcW w:w="1443" w:type="dxa"/>
            <w:tcBorders>
              <w:top w:val="nil"/>
              <w:left w:val="nil"/>
              <w:bottom w:val="single" w:sz="4" w:space="0" w:color="auto"/>
              <w:right w:val="single" w:sz="4" w:space="0" w:color="auto"/>
            </w:tcBorders>
            <w:shd w:val="clear" w:color="auto" w:fill="auto"/>
            <w:noWrap/>
            <w:vAlign w:val="bottom"/>
            <w:hideMark/>
          </w:tcPr>
          <w:p w14:paraId="351D364B"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49</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CB8A10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HISTORY</w:t>
            </w:r>
          </w:p>
        </w:tc>
      </w:tr>
      <w:tr w:rsidR="00AA2DAD" w:rsidRPr="00DC2747" w14:paraId="6FB36DFF"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783F1E7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29</w:t>
            </w:r>
          </w:p>
        </w:tc>
        <w:tc>
          <w:tcPr>
            <w:tcW w:w="2926" w:type="dxa"/>
            <w:tcBorders>
              <w:top w:val="nil"/>
              <w:left w:val="nil"/>
              <w:bottom w:val="single" w:sz="4" w:space="0" w:color="auto"/>
              <w:right w:val="single" w:sz="4" w:space="0" w:color="auto"/>
            </w:tcBorders>
            <w:shd w:val="clear" w:color="auto" w:fill="auto"/>
            <w:noWrap/>
            <w:vAlign w:val="bottom"/>
            <w:hideMark/>
          </w:tcPr>
          <w:p w14:paraId="287FFEB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INSP</w:t>
            </w:r>
          </w:p>
        </w:tc>
        <w:tc>
          <w:tcPr>
            <w:tcW w:w="1443" w:type="dxa"/>
            <w:tcBorders>
              <w:top w:val="nil"/>
              <w:left w:val="nil"/>
              <w:bottom w:val="single" w:sz="4" w:space="0" w:color="auto"/>
              <w:right w:val="single" w:sz="4" w:space="0" w:color="auto"/>
            </w:tcBorders>
            <w:shd w:val="clear" w:color="auto" w:fill="auto"/>
            <w:noWrap/>
            <w:vAlign w:val="bottom"/>
            <w:hideMark/>
          </w:tcPr>
          <w:p w14:paraId="515A88C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50</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193DB773"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INSP</w:t>
            </w:r>
          </w:p>
        </w:tc>
      </w:tr>
      <w:tr w:rsidR="00AA2DAD" w:rsidRPr="00DC2747" w14:paraId="65A42093"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18FCAD1"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30</w:t>
            </w:r>
          </w:p>
        </w:tc>
        <w:tc>
          <w:tcPr>
            <w:tcW w:w="2926" w:type="dxa"/>
            <w:tcBorders>
              <w:top w:val="nil"/>
              <w:left w:val="nil"/>
              <w:bottom w:val="single" w:sz="4" w:space="0" w:color="auto"/>
              <w:right w:val="single" w:sz="4" w:space="0" w:color="auto"/>
            </w:tcBorders>
            <w:shd w:val="clear" w:color="auto" w:fill="auto"/>
            <w:noWrap/>
            <w:vAlign w:val="bottom"/>
            <w:hideMark/>
          </w:tcPr>
          <w:p w14:paraId="1464A57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INVESTIGATION DISCOVERY</w:t>
            </w:r>
          </w:p>
        </w:tc>
        <w:tc>
          <w:tcPr>
            <w:tcW w:w="1443" w:type="dxa"/>
            <w:tcBorders>
              <w:top w:val="nil"/>
              <w:left w:val="nil"/>
              <w:bottom w:val="single" w:sz="4" w:space="0" w:color="auto"/>
              <w:right w:val="single" w:sz="4" w:space="0" w:color="auto"/>
            </w:tcBorders>
            <w:shd w:val="clear" w:color="auto" w:fill="auto"/>
            <w:noWrap/>
            <w:vAlign w:val="bottom"/>
            <w:hideMark/>
          </w:tcPr>
          <w:p w14:paraId="742BC101"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51</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4D98453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INVESTIGATION DISCOVERY</w:t>
            </w:r>
          </w:p>
        </w:tc>
      </w:tr>
      <w:tr w:rsidR="00AA2DAD" w:rsidRPr="00DC2747" w14:paraId="791B4EB6"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482A02F"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31</w:t>
            </w:r>
          </w:p>
        </w:tc>
        <w:tc>
          <w:tcPr>
            <w:tcW w:w="2926" w:type="dxa"/>
            <w:tcBorders>
              <w:top w:val="nil"/>
              <w:left w:val="nil"/>
              <w:bottom w:val="single" w:sz="4" w:space="0" w:color="auto"/>
              <w:right w:val="single" w:sz="4" w:space="0" w:color="auto"/>
            </w:tcBorders>
            <w:shd w:val="clear" w:color="auto" w:fill="auto"/>
            <w:noWrap/>
            <w:vAlign w:val="bottom"/>
            <w:hideMark/>
          </w:tcPr>
          <w:p w14:paraId="024823C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LIFETIME</w:t>
            </w:r>
          </w:p>
        </w:tc>
        <w:tc>
          <w:tcPr>
            <w:tcW w:w="1443" w:type="dxa"/>
            <w:tcBorders>
              <w:top w:val="nil"/>
              <w:left w:val="nil"/>
              <w:bottom w:val="single" w:sz="4" w:space="0" w:color="auto"/>
              <w:right w:val="single" w:sz="4" w:space="0" w:color="auto"/>
            </w:tcBorders>
            <w:shd w:val="clear" w:color="auto" w:fill="auto"/>
            <w:noWrap/>
            <w:vAlign w:val="bottom"/>
            <w:hideMark/>
          </w:tcPr>
          <w:p w14:paraId="2491A166"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52</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1E9958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LIFETIME</w:t>
            </w:r>
          </w:p>
        </w:tc>
      </w:tr>
      <w:tr w:rsidR="00AA2DAD" w:rsidRPr="00DC2747" w14:paraId="2CC9DB19"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27A78C1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32</w:t>
            </w:r>
          </w:p>
        </w:tc>
        <w:tc>
          <w:tcPr>
            <w:tcW w:w="2926" w:type="dxa"/>
            <w:tcBorders>
              <w:top w:val="nil"/>
              <w:left w:val="nil"/>
              <w:bottom w:val="single" w:sz="4" w:space="0" w:color="auto"/>
              <w:right w:val="single" w:sz="4" w:space="0" w:color="auto"/>
            </w:tcBorders>
            <w:shd w:val="clear" w:color="auto" w:fill="auto"/>
            <w:noWrap/>
            <w:vAlign w:val="bottom"/>
            <w:hideMark/>
          </w:tcPr>
          <w:p w14:paraId="61B51A9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MTV</w:t>
            </w:r>
          </w:p>
        </w:tc>
        <w:tc>
          <w:tcPr>
            <w:tcW w:w="1443" w:type="dxa"/>
            <w:tcBorders>
              <w:top w:val="nil"/>
              <w:left w:val="nil"/>
              <w:bottom w:val="single" w:sz="4" w:space="0" w:color="auto"/>
              <w:right w:val="single" w:sz="4" w:space="0" w:color="auto"/>
            </w:tcBorders>
            <w:shd w:val="clear" w:color="auto" w:fill="auto"/>
            <w:noWrap/>
            <w:vAlign w:val="bottom"/>
            <w:hideMark/>
          </w:tcPr>
          <w:p w14:paraId="7BCA6926"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53</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1F30C38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MTV</w:t>
            </w:r>
          </w:p>
        </w:tc>
      </w:tr>
      <w:tr w:rsidR="00AA2DAD" w:rsidRPr="00DC2747" w14:paraId="79A6C22F"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6E72BBE"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7D85F3C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16E73999"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54</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F995D8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NATIONAL GEOGRAPHIC</w:t>
            </w:r>
          </w:p>
        </w:tc>
      </w:tr>
      <w:tr w:rsidR="00AA2DAD" w:rsidRPr="00DC2747" w14:paraId="38EAFF5C"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D748EB9"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4B93F63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065A9AB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55</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5CEE316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NICKELODEON/NICK AT NITE</w:t>
            </w:r>
          </w:p>
        </w:tc>
      </w:tr>
      <w:tr w:rsidR="00AA2DAD" w:rsidRPr="00DC2747" w14:paraId="2BFE1A0B"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2A53415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56FD928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58EBE1B2"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56</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C3E4586"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RFD-TV</w:t>
            </w:r>
          </w:p>
        </w:tc>
      </w:tr>
      <w:tr w:rsidR="00AA2DAD" w:rsidRPr="00DC2747" w14:paraId="34968B89"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E39F548"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2083AA78"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762F72DD"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57</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15568E1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SPIKE</w:t>
            </w:r>
          </w:p>
        </w:tc>
      </w:tr>
      <w:tr w:rsidR="00AA2DAD" w:rsidRPr="00DC2747" w14:paraId="34FDBDDA"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E73C590"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0A6EE109"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5ABBC0D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58</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FE1657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SYFY</w:t>
            </w:r>
          </w:p>
        </w:tc>
      </w:tr>
      <w:tr w:rsidR="00AA2DAD" w:rsidRPr="00DC2747" w14:paraId="5E11F7F6"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5691C5B"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2C717F7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1933B8BF"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59</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04339E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TBS</w:t>
            </w:r>
          </w:p>
        </w:tc>
      </w:tr>
      <w:tr w:rsidR="00AA2DAD" w:rsidRPr="00DC2747" w14:paraId="1C7F522D"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7262817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480E928B"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7218BB54"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60</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9D787BE"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TCM</w:t>
            </w:r>
          </w:p>
        </w:tc>
      </w:tr>
      <w:tr w:rsidR="00AA2DAD" w:rsidRPr="00DC2747" w14:paraId="13196133"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B804D21"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641BE173"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1CA4D94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61</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B309D8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TLC</w:t>
            </w:r>
          </w:p>
        </w:tc>
      </w:tr>
      <w:tr w:rsidR="00AA2DAD" w:rsidRPr="00DC2747" w14:paraId="53290343"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FB2AAE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14527346"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3A1D0FBC"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62</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7F167D5"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TNT</w:t>
            </w:r>
          </w:p>
        </w:tc>
      </w:tr>
      <w:tr w:rsidR="00AA2DAD" w:rsidRPr="00DC2747" w14:paraId="6849E8FB"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76EF39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2684927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46F2F309"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63</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71626F0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TRUTV</w:t>
            </w:r>
          </w:p>
        </w:tc>
      </w:tr>
      <w:tr w:rsidR="00AA2DAD" w:rsidRPr="00DC2747" w14:paraId="440320A4"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767BE130"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097ADFE2"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49EB94E0"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64</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DBB42EB"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TV LAND</w:t>
            </w:r>
          </w:p>
        </w:tc>
      </w:tr>
      <w:tr w:rsidR="00AA2DAD" w:rsidRPr="00DC2747" w14:paraId="4DFC94C2"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7080360"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197664E0"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6E08A789"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65</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5D101B85"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UNIVISION EAST</w:t>
            </w:r>
          </w:p>
        </w:tc>
      </w:tr>
      <w:tr w:rsidR="00AA2DAD" w:rsidRPr="00DC2747" w14:paraId="55E351EB"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DE3AF5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52CA86C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3EA168F8"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66</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5144C26B"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UPLIFT</w:t>
            </w:r>
          </w:p>
        </w:tc>
      </w:tr>
      <w:tr w:rsidR="00AA2DAD" w:rsidRPr="00DC2747" w14:paraId="591CCEF8"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CCA966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52F9258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3B211DF5"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67</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0087142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USA NETWORK</w:t>
            </w:r>
          </w:p>
        </w:tc>
      </w:tr>
      <w:tr w:rsidR="00AA2DAD" w:rsidRPr="00DC2747" w14:paraId="79AEF19F"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13CDFC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5761B8DF"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5AFE2C36"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68</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63F2EE5A"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VH1</w:t>
            </w:r>
          </w:p>
        </w:tc>
      </w:tr>
      <w:tr w:rsidR="00AA2DAD" w:rsidRPr="00DC2747" w14:paraId="31899ABB"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778556D"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6E72096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27DF3685"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69</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93B4317"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WE TV</w:t>
            </w:r>
          </w:p>
        </w:tc>
      </w:tr>
      <w:tr w:rsidR="00AA2DAD" w:rsidRPr="00DC2747" w14:paraId="767939DD" w14:textId="77777777" w:rsidTr="00AA2DAD">
        <w:trPr>
          <w:trHeight w:val="171"/>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701B574"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2926" w:type="dxa"/>
            <w:tcBorders>
              <w:top w:val="nil"/>
              <w:left w:val="nil"/>
              <w:bottom w:val="single" w:sz="4" w:space="0" w:color="auto"/>
              <w:right w:val="single" w:sz="4" w:space="0" w:color="auto"/>
            </w:tcBorders>
            <w:shd w:val="clear" w:color="auto" w:fill="auto"/>
            <w:noWrap/>
            <w:vAlign w:val="bottom"/>
            <w:hideMark/>
          </w:tcPr>
          <w:p w14:paraId="679ADB7C"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14:paraId="3AE314AA" w14:textId="77777777" w:rsidR="00D41CD7" w:rsidRPr="00DC2747" w:rsidRDefault="00D41CD7" w:rsidP="00D41CD7">
            <w:pPr>
              <w:jc w:val="right"/>
              <w:rPr>
                <w:rFonts w:ascii="Calibri" w:eastAsia="Times New Roman" w:hAnsi="Calibri" w:cs="Calibri"/>
                <w:color w:val="000000"/>
                <w:sz w:val="16"/>
                <w:szCs w:val="16"/>
              </w:rPr>
            </w:pPr>
            <w:r w:rsidRPr="00DC2747">
              <w:rPr>
                <w:rFonts w:ascii="Calibri" w:eastAsia="Times New Roman" w:hAnsi="Calibri" w:cs="Calibri"/>
                <w:color w:val="000000"/>
                <w:sz w:val="16"/>
                <w:szCs w:val="16"/>
              </w:rPr>
              <w:t>70</w:t>
            </w:r>
          </w:p>
        </w:tc>
        <w:tc>
          <w:tcPr>
            <w:tcW w:w="3242" w:type="dxa"/>
            <w:tcBorders>
              <w:top w:val="single" w:sz="4" w:space="0" w:color="auto"/>
              <w:left w:val="nil"/>
              <w:bottom w:val="single" w:sz="4" w:space="0" w:color="auto"/>
              <w:right w:val="single" w:sz="4" w:space="0" w:color="000000"/>
            </w:tcBorders>
            <w:shd w:val="clear" w:color="auto" w:fill="auto"/>
            <w:noWrap/>
            <w:vAlign w:val="bottom"/>
            <w:hideMark/>
          </w:tcPr>
          <w:p w14:paraId="349C97D3" w14:textId="77777777" w:rsidR="00D41CD7" w:rsidRPr="00DC2747" w:rsidRDefault="00D41CD7" w:rsidP="00D41CD7">
            <w:pPr>
              <w:rPr>
                <w:rFonts w:ascii="Calibri" w:eastAsia="Times New Roman" w:hAnsi="Calibri" w:cs="Calibri"/>
                <w:color w:val="000000"/>
                <w:sz w:val="16"/>
                <w:szCs w:val="16"/>
              </w:rPr>
            </w:pPr>
            <w:r w:rsidRPr="00DC2747">
              <w:rPr>
                <w:rFonts w:ascii="Calibri" w:eastAsia="Times New Roman" w:hAnsi="Calibri" w:cs="Calibri"/>
                <w:color w:val="000000"/>
                <w:sz w:val="16"/>
                <w:szCs w:val="16"/>
              </w:rPr>
              <w:t>WEATHER NATION</w:t>
            </w:r>
          </w:p>
        </w:tc>
      </w:tr>
    </w:tbl>
    <w:p w14:paraId="5B08AE28" w14:textId="2A0566A7" w:rsidR="00DC2747" w:rsidRPr="00DC2747" w:rsidRDefault="00DC2747" w:rsidP="00DC2747">
      <w:pPr>
        <w:pStyle w:val="NormalWeb"/>
        <w:rPr>
          <w:rFonts w:ascii="Tahoma" w:hAnsi="Tahoma" w:cs="Tahoma"/>
        </w:rPr>
      </w:pPr>
    </w:p>
    <w:p w14:paraId="012462FA" w14:textId="77777777" w:rsidR="00AA2DAD" w:rsidRDefault="00AA2DAD" w:rsidP="00DC2747">
      <w:pPr>
        <w:pStyle w:val="NormalWeb"/>
        <w:rPr>
          <w:rFonts w:ascii="Tahoma" w:hAnsi="Tahoma" w:cs="Tahoma"/>
          <w:sz w:val="28"/>
          <w:szCs w:val="28"/>
        </w:rPr>
      </w:pPr>
    </w:p>
    <w:p w14:paraId="57243B2C" w14:textId="77777777" w:rsidR="003C0F07" w:rsidRDefault="003C0F07" w:rsidP="00DC2747">
      <w:pPr>
        <w:pStyle w:val="NormalWeb"/>
        <w:rPr>
          <w:rFonts w:ascii="Tahoma" w:hAnsi="Tahoma" w:cs="Tahoma"/>
          <w:b/>
          <w:bCs/>
          <w:sz w:val="36"/>
          <w:szCs w:val="36"/>
        </w:rPr>
      </w:pPr>
    </w:p>
    <w:p w14:paraId="35927D3E" w14:textId="77777777" w:rsidR="00B13C5C" w:rsidRDefault="00B13C5C" w:rsidP="00DC2747">
      <w:pPr>
        <w:pStyle w:val="NormalWeb"/>
        <w:rPr>
          <w:rFonts w:ascii="Tahoma" w:hAnsi="Tahoma" w:cs="Tahoma"/>
          <w:b/>
          <w:bCs/>
          <w:sz w:val="28"/>
          <w:szCs w:val="28"/>
        </w:rPr>
      </w:pPr>
    </w:p>
    <w:p w14:paraId="34693EDB" w14:textId="77777777" w:rsidR="00B13C5C" w:rsidRDefault="00B13C5C" w:rsidP="00DC2747">
      <w:pPr>
        <w:pStyle w:val="NormalWeb"/>
        <w:rPr>
          <w:rFonts w:ascii="Tahoma" w:hAnsi="Tahoma" w:cs="Tahoma"/>
          <w:b/>
          <w:bCs/>
          <w:sz w:val="28"/>
          <w:szCs w:val="28"/>
        </w:rPr>
      </w:pPr>
    </w:p>
    <w:p w14:paraId="72E2196C" w14:textId="4FDB8AD0" w:rsidR="00DC2747" w:rsidRPr="003C0F07" w:rsidRDefault="00DC2747" w:rsidP="00DC2747">
      <w:pPr>
        <w:pStyle w:val="NormalWeb"/>
        <w:rPr>
          <w:rFonts w:ascii="Tahoma" w:hAnsi="Tahoma" w:cs="Tahoma"/>
          <w:b/>
          <w:bCs/>
          <w:sz w:val="28"/>
          <w:szCs w:val="28"/>
        </w:rPr>
      </w:pPr>
      <w:r w:rsidRPr="003C0F07">
        <w:rPr>
          <w:rFonts w:ascii="Tahoma" w:hAnsi="Tahoma" w:cs="Tahoma"/>
          <w:b/>
          <w:bCs/>
          <w:sz w:val="28"/>
          <w:szCs w:val="28"/>
        </w:rPr>
        <w:lastRenderedPageBreak/>
        <w:t>Dining</w:t>
      </w:r>
    </w:p>
    <w:p w14:paraId="2A753849" w14:textId="20B24A88" w:rsidR="00DC2747" w:rsidRPr="00AA2DAD" w:rsidRDefault="00DC2747" w:rsidP="00DC2747">
      <w:pPr>
        <w:pStyle w:val="NormalWeb"/>
        <w:rPr>
          <w:rFonts w:ascii="Tahoma" w:hAnsi="Tahoma" w:cs="Tahoma"/>
        </w:rPr>
      </w:pPr>
      <w:r w:rsidRPr="00AA2DAD">
        <w:rPr>
          <w:rFonts w:ascii="Tahoma" w:hAnsi="Tahoma" w:cs="Tahoma"/>
        </w:rPr>
        <w:t xml:space="preserve">At Ochiltree General Hospital, our Food Services staff members strive to offer delicious yet nutritious meals to fit all of our patients’ dietary needs. Food Services staff members will visit with you in the comfort of your own room before each mealtime to take your order. </w:t>
      </w:r>
    </w:p>
    <w:p w14:paraId="6DFD0B81" w14:textId="41D8C5E8" w:rsidR="00DC2747" w:rsidRPr="00AA2DAD" w:rsidRDefault="00DC2747" w:rsidP="00DC2747">
      <w:pPr>
        <w:pStyle w:val="NormalWeb"/>
        <w:rPr>
          <w:rFonts w:ascii="Tahoma" w:hAnsi="Tahoma" w:cs="Tahoma"/>
        </w:rPr>
      </w:pPr>
      <w:r w:rsidRPr="00AA2DAD">
        <w:rPr>
          <w:rFonts w:ascii="Tahoma" w:hAnsi="Tahoma" w:cs="Tahoma"/>
        </w:rPr>
        <w:t xml:space="preserve">If your guests would like to order a meal, please have them visit Admissions to purchase their meal ticket and take their receipt to Food Services to place their order. Guest meals are </w:t>
      </w:r>
      <w:proofErr w:type="gramStart"/>
      <w:r w:rsidRPr="00AA2DAD">
        <w:rPr>
          <w:rFonts w:ascii="Tahoma" w:hAnsi="Tahoma" w:cs="Tahoma"/>
        </w:rPr>
        <w:t>$</w:t>
      </w:r>
      <w:r w:rsidR="00F87CEC">
        <w:rPr>
          <w:rFonts w:ascii="Tahoma" w:hAnsi="Tahoma" w:cs="Tahoma"/>
        </w:rPr>
        <w:t>8</w:t>
      </w:r>
      <w:r w:rsidRPr="00AA2DAD">
        <w:rPr>
          <w:rFonts w:ascii="Tahoma" w:hAnsi="Tahoma" w:cs="Tahoma"/>
        </w:rPr>
        <w:t>.00</w:t>
      </w:r>
      <w:proofErr w:type="gramEnd"/>
      <w:r w:rsidRPr="00AA2DAD">
        <w:rPr>
          <w:rFonts w:ascii="Tahoma" w:hAnsi="Tahoma" w:cs="Tahoma"/>
        </w:rPr>
        <w:t xml:space="preserve"> and orders must be placed by 7:00 a.m. for breakfast, 10:30 a.m. for lunch and 4:30 p.m. for dinner. If you are staying on-site with your loved one, please let us know. </w:t>
      </w:r>
    </w:p>
    <w:p w14:paraId="1FAF3C8A" w14:textId="1849D468" w:rsidR="00DC2747" w:rsidRPr="00AA2DAD" w:rsidRDefault="00DC2747" w:rsidP="00DC2747">
      <w:pPr>
        <w:pStyle w:val="NormalWeb"/>
        <w:rPr>
          <w:rFonts w:ascii="Tahoma" w:hAnsi="Tahoma" w:cs="Tahoma"/>
        </w:rPr>
      </w:pPr>
      <w:r w:rsidRPr="00AA2DAD">
        <w:rPr>
          <w:rFonts w:ascii="Tahoma" w:hAnsi="Tahoma" w:cs="Tahoma"/>
        </w:rPr>
        <w:t xml:space="preserve">Please note that Food Services staff must follow prescribed instructions when your physician has ordered a special diet for you. </w:t>
      </w:r>
    </w:p>
    <w:p w14:paraId="3CAD8D4E" w14:textId="77777777" w:rsidR="00DC2747" w:rsidRPr="003C0F07" w:rsidRDefault="00DC2747" w:rsidP="00DC2747">
      <w:pPr>
        <w:pStyle w:val="NormalWeb"/>
        <w:rPr>
          <w:rFonts w:ascii="Tahoma" w:hAnsi="Tahoma" w:cs="Tahoma"/>
          <w:sz w:val="28"/>
          <w:szCs w:val="28"/>
        </w:rPr>
      </w:pPr>
      <w:r w:rsidRPr="003C0F07">
        <w:rPr>
          <w:rFonts w:ascii="Tahoma" w:hAnsi="Tahoma" w:cs="Tahoma"/>
          <w:b/>
          <w:bCs/>
          <w:i/>
          <w:iCs/>
          <w:sz w:val="28"/>
          <w:szCs w:val="28"/>
        </w:rPr>
        <w:t xml:space="preserve">Quiet Time </w:t>
      </w:r>
    </w:p>
    <w:p w14:paraId="6912BA1B" w14:textId="77777777" w:rsidR="00DC2747" w:rsidRPr="00AA2DAD" w:rsidRDefault="00DC2747" w:rsidP="00DC2747">
      <w:pPr>
        <w:pStyle w:val="NormalWeb"/>
        <w:rPr>
          <w:rFonts w:ascii="Tahoma" w:hAnsi="Tahoma" w:cs="Tahoma"/>
        </w:rPr>
      </w:pPr>
      <w:r w:rsidRPr="00AA2DAD">
        <w:rPr>
          <w:rFonts w:ascii="Tahoma" w:hAnsi="Tahoma" w:cs="Tahoma"/>
        </w:rPr>
        <w:t xml:space="preserve">At Ochiltree General, we are focused on promoting a quiet, restful environment, particularly during nighttime hours. Each evening, “quiet time” will begin at 9 p.m. Lights will be dimmed and your door may be closed at your request. Some noises – such as cardiac monitors, IV pumps, call lights and other equipment – are unavoidable in a hospital, but our nurses will make every effort to keep noises to a minimum. If you are disturbed, please let your nurse know so the situation can be addressed. </w:t>
      </w:r>
    </w:p>
    <w:p w14:paraId="0E7A96AC" w14:textId="77777777" w:rsidR="00DC2747" w:rsidRPr="00AA2DAD" w:rsidRDefault="00DC2747" w:rsidP="00DC2747">
      <w:pPr>
        <w:pStyle w:val="NormalWeb"/>
        <w:rPr>
          <w:rFonts w:ascii="Tahoma" w:hAnsi="Tahoma" w:cs="Tahoma"/>
          <w:sz w:val="28"/>
          <w:szCs w:val="28"/>
        </w:rPr>
      </w:pPr>
      <w:r w:rsidRPr="00AA2DAD">
        <w:rPr>
          <w:rFonts w:ascii="Tahoma" w:hAnsi="Tahoma" w:cs="Tahoma"/>
          <w:b/>
          <w:bCs/>
          <w:i/>
          <w:iCs/>
          <w:sz w:val="28"/>
          <w:szCs w:val="28"/>
        </w:rPr>
        <w:t xml:space="preserve">Your Room </w:t>
      </w:r>
    </w:p>
    <w:p w14:paraId="0FF2F770" w14:textId="77777777" w:rsidR="00DC2747" w:rsidRPr="00AA2DAD" w:rsidRDefault="00DC2747" w:rsidP="00DC2747">
      <w:pPr>
        <w:pStyle w:val="NormalWeb"/>
        <w:rPr>
          <w:rFonts w:ascii="Tahoma" w:hAnsi="Tahoma" w:cs="Tahoma"/>
        </w:rPr>
      </w:pPr>
      <w:r w:rsidRPr="00AA2DAD">
        <w:rPr>
          <w:rFonts w:ascii="Tahoma" w:hAnsi="Tahoma" w:cs="Tahoma"/>
        </w:rPr>
        <w:t xml:space="preserve">Your room assignment at Ochiltree General is based on your admitting diagnosis and availability on the day of your admission. When you arrive in your room, your nurse will explain everything you’ll need to know to be as safe and comfortable as possible including: how to operate your bed, how to control your television, how to order meals, what you can expect during your stay and how to get assistance you need while you’re a guest in our hospital. If you have any questions, please do not hesitate to ask. </w:t>
      </w:r>
    </w:p>
    <w:p w14:paraId="770B4AF1" w14:textId="77777777" w:rsidR="00DC2747" w:rsidRPr="00AA2DAD" w:rsidRDefault="00DC2747" w:rsidP="00DC2747">
      <w:pPr>
        <w:pStyle w:val="NormalWeb"/>
        <w:rPr>
          <w:rFonts w:ascii="Tahoma" w:hAnsi="Tahoma" w:cs="Tahoma"/>
        </w:rPr>
      </w:pPr>
      <w:r w:rsidRPr="00AA2DAD">
        <w:rPr>
          <w:rFonts w:ascii="Tahoma" w:hAnsi="Tahoma" w:cs="Tahoma"/>
        </w:rPr>
        <w:t xml:space="preserve">Please note that patients have a telephone and thermostat located in their room. If you need help with making calls or adjusting your thermostat, please let a staff member know. </w:t>
      </w:r>
    </w:p>
    <w:p w14:paraId="0746F5CB" w14:textId="77777777" w:rsidR="00DC2747" w:rsidRPr="00AA2DAD" w:rsidRDefault="00DC2747" w:rsidP="00DC2747">
      <w:pPr>
        <w:pStyle w:val="NormalWeb"/>
        <w:rPr>
          <w:rFonts w:ascii="Tahoma" w:hAnsi="Tahoma" w:cs="Tahoma"/>
          <w:sz w:val="28"/>
          <w:szCs w:val="28"/>
        </w:rPr>
      </w:pPr>
      <w:r w:rsidRPr="00AA2DAD">
        <w:rPr>
          <w:rFonts w:ascii="Tahoma" w:hAnsi="Tahoma" w:cs="Tahoma"/>
          <w:b/>
          <w:bCs/>
          <w:i/>
          <w:iCs/>
          <w:sz w:val="28"/>
          <w:szCs w:val="28"/>
        </w:rPr>
        <w:t xml:space="preserve">Housekeeping </w:t>
      </w:r>
    </w:p>
    <w:p w14:paraId="48501223" w14:textId="77777777" w:rsidR="00DC2747" w:rsidRPr="00AA2DAD" w:rsidRDefault="00DC2747" w:rsidP="00DC2747">
      <w:pPr>
        <w:pStyle w:val="NormalWeb"/>
        <w:rPr>
          <w:rFonts w:ascii="Tahoma" w:hAnsi="Tahoma" w:cs="Tahoma"/>
        </w:rPr>
      </w:pPr>
      <w:r w:rsidRPr="00AA2DAD">
        <w:rPr>
          <w:rFonts w:ascii="Tahoma" w:hAnsi="Tahoma" w:cs="Tahoma"/>
        </w:rPr>
        <w:t xml:space="preserve">During your stay with us at Ochiltree General, we want you to be as comfortable as possible. Our housekeeping team is tasked with helping make that happen. Though your room will be cleaned daily, should you need anything you may also tell your nurse or contact Housekeeping directly by dialing 7336. </w:t>
      </w:r>
    </w:p>
    <w:p w14:paraId="42D494B1" w14:textId="77777777" w:rsidR="00DC2747" w:rsidRPr="00AA2DAD" w:rsidRDefault="00DC2747" w:rsidP="00DC2747">
      <w:pPr>
        <w:pStyle w:val="NormalWeb"/>
        <w:rPr>
          <w:rFonts w:ascii="Tahoma" w:hAnsi="Tahoma" w:cs="Tahoma"/>
        </w:rPr>
      </w:pPr>
      <w:r w:rsidRPr="00AA2DAD">
        <w:rPr>
          <w:rFonts w:ascii="Tahoma" w:hAnsi="Tahoma" w:cs="Tahoma"/>
          <w:b/>
          <w:bCs/>
          <w:i/>
          <w:iCs/>
        </w:rPr>
        <w:lastRenderedPageBreak/>
        <w:t xml:space="preserve">Smoking Policy </w:t>
      </w:r>
    </w:p>
    <w:p w14:paraId="70592B2E" w14:textId="77777777" w:rsidR="00DC2747" w:rsidRPr="00D41CD7" w:rsidRDefault="00DC2747" w:rsidP="00DC2747">
      <w:pPr>
        <w:pStyle w:val="NormalWeb"/>
        <w:rPr>
          <w:rFonts w:ascii="Tahoma" w:hAnsi="Tahoma" w:cs="Tahoma"/>
        </w:rPr>
      </w:pPr>
      <w:r w:rsidRPr="00D41CD7">
        <w:rPr>
          <w:rFonts w:ascii="Tahoma" w:hAnsi="Tahoma" w:cs="Tahoma"/>
          <w:sz w:val="28"/>
          <w:szCs w:val="28"/>
        </w:rPr>
        <w:t xml:space="preserve">Ochiltree General is a tobacco-free institution. </w:t>
      </w:r>
    </w:p>
    <w:p w14:paraId="27DA7E98" w14:textId="77777777" w:rsidR="00DC2747" w:rsidRPr="00D41CD7" w:rsidRDefault="00DC2747" w:rsidP="00DC2747">
      <w:pPr>
        <w:pStyle w:val="NormalWeb"/>
        <w:rPr>
          <w:rFonts w:ascii="Tahoma" w:hAnsi="Tahoma" w:cs="Tahoma"/>
        </w:rPr>
      </w:pPr>
      <w:r w:rsidRPr="00D41CD7">
        <w:rPr>
          <w:rFonts w:ascii="Tahoma" w:hAnsi="Tahoma" w:cs="Tahoma"/>
          <w:sz w:val="28"/>
          <w:szCs w:val="28"/>
        </w:rPr>
        <w:t xml:space="preserve">This policy is in keeping with our philosophy of promoting a healthy lifestyle for our patients. Should you need to take a smoke break, we ask that you not smoke within 20 feet of any entrance to our hospital. </w:t>
      </w:r>
    </w:p>
    <w:p w14:paraId="043762DE" w14:textId="77777777" w:rsidR="00DC2747" w:rsidRPr="003C0F07" w:rsidRDefault="00DC2747" w:rsidP="00DC2747">
      <w:pPr>
        <w:pStyle w:val="NormalWeb"/>
        <w:rPr>
          <w:rFonts w:ascii="Tahoma" w:hAnsi="Tahoma" w:cs="Tahoma"/>
          <w:b/>
          <w:bCs/>
          <w:sz w:val="28"/>
          <w:szCs w:val="28"/>
        </w:rPr>
      </w:pPr>
      <w:r w:rsidRPr="003C0F07">
        <w:rPr>
          <w:rFonts w:ascii="Tahoma" w:hAnsi="Tahoma" w:cs="Tahoma"/>
          <w:b/>
          <w:bCs/>
          <w:sz w:val="28"/>
          <w:szCs w:val="28"/>
        </w:rPr>
        <w:t xml:space="preserve">Nursing </w:t>
      </w:r>
    </w:p>
    <w:p w14:paraId="5BD8835D" w14:textId="77777777" w:rsidR="00DC2747" w:rsidRPr="00AA2DAD" w:rsidRDefault="00DC2747" w:rsidP="00DC2747">
      <w:pPr>
        <w:pStyle w:val="NormalWeb"/>
        <w:rPr>
          <w:rFonts w:ascii="Tahoma" w:hAnsi="Tahoma" w:cs="Tahoma"/>
        </w:rPr>
      </w:pPr>
      <w:r w:rsidRPr="00AA2DAD">
        <w:rPr>
          <w:rFonts w:ascii="Tahoma" w:hAnsi="Tahoma" w:cs="Tahoma"/>
          <w:b/>
          <w:bCs/>
          <w:i/>
          <w:iCs/>
        </w:rPr>
        <w:t xml:space="preserve">Are you in pain? </w:t>
      </w:r>
    </w:p>
    <w:p w14:paraId="1C3460C7" w14:textId="77777777" w:rsidR="00DC2747" w:rsidRPr="00AA2DAD" w:rsidRDefault="00DC2747" w:rsidP="00DC2747">
      <w:pPr>
        <w:pStyle w:val="NormalWeb"/>
        <w:rPr>
          <w:rFonts w:ascii="Tahoma" w:hAnsi="Tahoma" w:cs="Tahoma"/>
        </w:rPr>
      </w:pPr>
      <w:r w:rsidRPr="00AA2DAD">
        <w:rPr>
          <w:rFonts w:ascii="Tahoma" w:hAnsi="Tahoma" w:cs="Tahoma"/>
        </w:rPr>
        <w:t xml:space="preserve">As a patient at Ochiltree General Hospital, you can expect: </w:t>
      </w:r>
    </w:p>
    <w:p w14:paraId="4D5E2AEB" w14:textId="77777777" w:rsidR="00AA2DAD" w:rsidRPr="00AA2DAD" w:rsidRDefault="00DC2747" w:rsidP="00AA2DAD">
      <w:pPr>
        <w:pStyle w:val="NormalWeb"/>
        <w:numPr>
          <w:ilvl w:val="0"/>
          <w:numId w:val="12"/>
        </w:numPr>
        <w:contextualSpacing/>
        <w:rPr>
          <w:rFonts w:ascii="Tahoma" w:hAnsi="Tahoma" w:cs="Tahoma"/>
        </w:rPr>
      </w:pPr>
      <w:r w:rsidRPr="00AA2DAD">
        <w:rPr>
          <w:rFonts w:ascii="Tahoma" w:hAnsi="Tahoma" w:cs="Tahoma"/>
        </w:rPr>
        <w:t>Information about pain and pain relief measures</w:t>
      </w:r>
      <w:r w:rsidR="00AA2DAD" w:rsidRPr="00AA2DAD">
        <w:rPr>
          <w:rFonts w:ascii="Tahoma" w:hAnsi="Tahoma" w:cs="Tahoma"/>
        </w:rPr>
        <w:t>.</w:t>
      </w:r>
    </w:p>
    <w:p w14:paraId="61CBF668" w14:textId="109F6123" w:rsidR="00AA2DAD" w:rsidRPr="00AA2DAD" w:rsidRDefault="00AA2DAD" w:rsidP="00AA2DAD">
      <w:pPr>
        <w:pStyle w:val="NormalWeb"/>
        <w:numPr>
          <w:ilvl w:val="0"/>
          <w:numId w:val="12"/>
        </w:numPr>
        <w:contextualSpacing/>
        <w:rPr>
          <w:rFonts w:ascii="Tahoma" w:hAnsi="Tahoma" w:cs="Tahoma"/>
        </w:rPr>
      </w:pPr>
      <w:r w:rsidRPr="00AA2DAD">
        <w:rPr>
          <w:rFonts w:ascii="Tahoma" w:hAnsi="Tahoma" w:cs="Tahoma"/>
        </w:rPr>
        <w:t xml:space="preserve">Concerned staff committed to pain prevention and management. </w:t>
      </w:r>
      <w:r w:rsidR="00DC2747" w:rsidRPr="00AA2DAD">
        <w:rPr>
          <w:rFonts w:ascii="Tahoma" w:hAnsi="Tahoma" w:cs="Tahoma"/>
        </w:rPr>
        <w:t xml:space="preserve"> </w:t>
      </w:r>
    </w:p>
    <w:p w14:paraId="2ED8AE55" w14:textId="50FAA99B" w:rsidR="00AA2DAD" w:rsidRPr="00AA2DAD" w:rsidRDefault="00AA2DAD" w:rsidP="00AA2DAD">
      <w:pPr>
        <w:pStyle w:val="NormalWeb"/>
        <w:numPr>
          <w:ilvl w:val="0"/>
          <w:numId w:val="12"/>
        </w:numPr>
        <w:contextualSpacing/>
        <w:rPr>
          <w:rFonts w:ascii="Tahoma" w:hAnsi="Tahoma" w:cs="Tahoma"/>
        </w:rPr>
      </w:pPr>
      <w:r w:rsidRPr="00AA2DAD">
        <w:rPr>
          <w:rFonts w:ascii="Tahoma" w:hAnsi="Tahoma" w:cs="Tahoma"/>
        </w:rPr>
        <w:t>Health professionals who respond quickly to reports of pain.</w:t>
      </w:r>
    </w:p>
    <w:p w14:paraId="7033FADF" w14:textId="08FC4549" w:rsidR="00AA2DAD" w:rsidRPr="00AA2DAD" w:rsidRDefault="00AA2DAD" w:rsidP="00AA2DAD">
      <w:pPr>
        <w:pStyle w:val="NormalWeb"/>
        <w:numPr>
          <w:ilvl w:val="0"/>
          <w:numId w:val="12"/>
        </w:numPr>
        <w:contextualSpacing/>
        <w:rPr>
          <w:rFonts w:ascii="Tahoma" w:hAnsi="Tahoma" w:cs="Tahoma"/>
        </w:rPr>
      </w:pPr>
      <w:r w:rsidRPr="00AA2DAD">
        <w:rPr>
          <w:rFonts w:ascii="Tahoma" w:hAnsi="Tahoma" w:cs="Tahoma"/>
        </w:rPr>
        <w:t>Reports of pain will be believed.</w:t>
      </w:r>
    </w:p>
    <w:p w14:paraId="20716B8A" w14:textId="30A163D8" w:rsidR="00DC2747" w:rsidRPr="00AA2DAD" w:rsidRDefault="00AA2DAD" w:rsidP="00AA2DAD">
      <w:pPr>
        <w:pStyle w:val="NormalWeb"/>
        <w:numPr>
          <w:ilvl w:val="0"/>
          <w:numId w:val="12"/>
        </w:numPr>
        <w:contextualSpacing/>
        <w:rPr>
          <w:rFonts w:ascii="Tahoma" w:hAnsi="Tahoma" w:cs="Tahoma"/>
        </w:rPr>
      </w:pPr>
      <w:r w:rsidRPr="00AA2DAD">
        <w:rPr>
          <w:rFonts w:ascii="Tahoma" w:hAnsi="Tahoma" w:cs="Tahoma"/>
        </w:rPr>
        <w:t>s</w:t>
      </w:r>
      <w:r w:rsidR="00DC2747" w:rsidRPr="00AA2DAD">
        <w:rPr>
          <w:rFonts w:ascii="Tahoma" w:hAnsi="Tahoma" w:cs="Tahoma"/>
        </w:rPr>
        <w:t xml:space="preserve">tate of the art pain management. </w:t>
      </w:r>
    </w:p>
    <w:p w14:paraId="3A803394" w14:textId="77777777" w:rsidR="00AA2DAD" w:rsidRPr="00AA2DAD" w:rsidRDefault="00AA2DAD" w:rsidP="00AA2DAD">
      <w:pPr>
        <w:pStyle w:val="NormalWeb"/>
        <w:ind w:left="1080"/>
        <w:contextualSpacing/>
        <w:rPr>
          <w:rFonts w:ascii="Tahoma" w:hAnsi="Tahoma" w:cs="Tahoma"/>
          <w:sz w:val="28"/>
          <w:szCs w:val="28"/>
        </w:rPr>
      </w:pPr>
    </w:p>
    <w:p w14:paraId="3A375E48" w14:textId="77777777" w:rsidR="00DC2747" w:rsidRPr="00AA2DAD" w:rsidRDefault="00DC2747" w:rsidP="00DC2747">
      <w:pPr>
        <w:pStyle w:val="NormalWeb"/>
        <w:rPr>
          <w:rFonts w:ascii="Tahoma" w:hAnsi="Tahoma" w:cs="Tahoma"/>
          <w:sz w:val="28"/>
          <w:szCs w:val="28"/>
        </w:rPr>
      </w:pPr>
      <w:r w:rsidRPr="00AA2DAD">
        <w:rPr>
          <w:rFonts w:ascii="Tahoma" w:hAnsi="Tahoma" w:cs="Tahoma"/>
          <w:b/>
          <w:bCs/>
          <w:i/>
          <w:iCs/>
          <w:sz w:val="28"/>
          <w:szCs w:val="28"/>
        </w:rPr>
        <w:t xml:space="preserve">Patient Responsibilities </w:t>
      </w:r>
    </w:p>
    <w:p w14:paraId="7928BF21" w14:textId="77777777" w:rsidR="00DC2747" w:rsidRPr="00AA2DAD" w:rsidRDefault="00DC2747" w:rsidP="00DC2747">
      <w:pPr>
        <w:pStyle w:val="NormalWeb"/>
        <w:rPr>
          <w:rFonts w:ascii="Tahoma" w:hAnsi="Tahoma" w:cs="Tahoma"/>
        </w:rPr>
      </w:pPr>
      <w:r w:rsidRPr="00AA2DAD">
        <w:rPr>
          <w:rFonts w:ascii="Tahoma" w:hAnsi="Tahoma" w:cs="Tahoma"/>
        </w:rPr>
        <w:t>As a patient at Ochiltree General Hospital, we encourage you to:</w:t>
      </w:r>
      <w:r w:rsidRPr="00AA2DAD">
        <w:rPr>
          <w:rFonts w:ascii="Tahoma" w:hAnsi="Tahoma" w:cs="Tahoma"/>
        </w:rPr>
        <w:br/>
        <w:t>• Provide accurate and complete information about present complaints, past illnesses, hospitalizations, medications and other matters relating to their health.</w:t>
      </w:r>
      <w:r w:rsidRPr="00AA2DAD">
        <w:rPr>
          <w:rFonts w:ascii="Tahoma" w:hAnsi="Tahoma" w:cs="Tahoma"/>
        </w:rPr>
        <w:br/>
        <w:t>• Participate in your healthcare plan and communicate questions about your care to your healthcare providers.</w:t>
      </w:r>
      <w:r w:rsidRPr="00AA2DAD">
        <w:rPr>
          <w:rFonts w:ascii="Tahoma" w:hAnsi="Tahoma" w:cs="Tahoma"/>
        </w:rPr>
        <w:br/>
        <w:t>• Follow hospital rules and regulations as they apply to patient care and conduct.</w:t>
      </w:r>
      <w:r w:rsidRPr="00AA2DAD">
        <w:rPr>
          <w:rFonts w:ascii="Tahoma" w:hAnsi="Tahoma" w:cs="Tahoma"/>
        </w:rPr>
        <w:br/>
        <w:t>• Follow the treatment plan recommended by your healthcare team.</w:t>
      </w:r>
      <w:r w:rsidRPr="00AA2DAD">
        <w:rPr>
          <w:rFonts w:ascii="Tahoma" w:hAnsi="Tahoma" w:cs="Tahoma"/>
        </w:rPr>
        <w:br/>
        <w:t>• Be aware that if you refuse to follow the treatment plan, you will be responsible for any adverse outcomes as a result of your actions.</w:t>
      </w:r>
      <w:r w:rsidRPr="00AA2DAD">
        <w:rPr>
          <w:rFonts w:ascii="Tahoma" w:hAnsi="Tahoma" w:cs="Tahoma"/>
        </w:rPr>
        <w:br/>
        <w:t>• Assure that the financial obligations of your healthcare are fulfilled as promptly as possible.</w:t>
      </w:r>
      <w:r w:rsidRPr="00AA2DAD">
        <w:rPr>
          <w:rFonts w:ascii="Tahoma" w:hAnsi="Tahoma" w:cs="Tahoma"/>
        </w:rPr>
        <w:br/>
        <w:t xml:space="preserve">• Be aware that in the case of minors or incompetent adult patients, the parents or legal guardians shall be accountable for adhering to the responsibilities listed. </w:t>
      </w:r>
    </w:p>
    <w:p w14:paraId="2B394010" w14:textId="77777777" w:rsidR="00DC2747" w:rsidRPr="00AA2DAD" w:rsidRDefault="00DC2747" w:rsidP="00DC2747">
      <w:pPr>
        <w:pStyle w:val="NormalWeb"/>
        <w:rPr>
          <w:rFonts w:ascii="Tahoma" w:hAnsi="Tahoma" w:cs="Tahoma"/>
          <w:sz w:val="28"/>
          <w:szCs w:val="28"/>
        </w:rPr>
      </w:pPr>
      <w:r w:rsidRPr="00AA2DAD">
        <w:rPr>
          <w:rFonts w:ascii="Tahoma" w:hAnsi="Tahoma" w:cs="Tahoma"/>
          <w:b/>
          <w:bCs/>
          <w:i/>
          <w:iCs/>
          <w:sz w:val="28"/>
          <w:szCs w:val="28"/>
        </w:rPr>
        <w:t xml:space="preserve">Bedside Report </w:t>
      </w:r>
    </w:p>
    <w:p w14:paraId="4E5B6F04" w14:textId="77777777" w:rsidR="00DC2747" w:rsidRPr="00AA2DAD" w:rsidRDefault="00DC2747" w:rsidP="00DC2747">
      <w:pPr>
        <w:pStyle w:val="NormalWeb"/>
        <w:rPr>
          <w:rFonts w:ascii="Tahoma" w:hAnsi="Tahoma" w:cs="Tahoma"/>
        </w:rPr>
      </w:pPr>
      <w:r w:rsidRPr="00AA2DAD">
        <w:rPr>
          <w:rFonts w:ascii="Tahoma" w:hAnsi="Tahoma" w:cs="Tahoma"/>
        </w:rPr>
        <w:t xml:space="preserve">Bedside report is when nurses going off and coming on duty meet by your bedside to talk about your care. This gives you a chance to meet the nurse taking over, ask questions and share important information with your nurses. This is a good time for you to share what you hope to do during the next shift, for example, you may want to walk </w:t>
      </w:r>
      <w:r w:rsidRPr="00AA2DAD">
        <w:rPr>
          <w:rFonts w:ascii="Tahoma" w:hAnsi="Tahoma" w:cs="Tahoma"/>
        </w:rPr>
        <w:lastRenderedPageBreak/>
        <w:t xml:space="preserve">or just rest. Your involvement in the bedside report is encouraged. You are an important part of your healthcare team. </w:t>
      </w:r>
    </w:p>
    <w:p w14:paraId="24BED80D" w14:textId="77777777" w:rsidR="00DC2747" w:rsidRPr="00AA2DAD" w:rsidRDefault="00DC2747" w:rsidP="00DC2747">
      <w:pPr>
        <w:pStyle w:val="NormalWeb"/>
        <w:rPr>
          <w:rFonts w:ascii="Tahoma" w:hAnsi="Tahoma" w:cs="Tahoma"/>
          <w:sz w:val="28"/>
          <w:szCs w:val="28"/>
        </w:rPr>
      </w:pPr>
      <w:r w:rsidRPr="00AA2DAD">
        <w:rPr>
          <w:rFonts w:ascii="Tahoma" w:hAnsi="Tahoma" w:cs="Tahoma"/>
          <w:b/>
          <w:bCs/>
          <w:i/>
          <w:iCs/>
          <w:sz w:val="28"/>
          <w:szCs w:val="28"/>
        </w:rPr>
        <w:t xml:space="preserve">Med Rounds </w:t>
      </w:r>
    </w:p>
    <w:p w14:paraId="48733E44" w14:textId="77777777" w:rsidR="00DC2747" w:rsidRPr="00AA2DAD" w:rsidRDefault="00DC2747" w:rsidP="00DC2747">
      <w:pPr>
        <w:pStyle w:val="NormalWeb"/>
        <w:rPr>
          <w:rFonts w:ascii="Tahoma" w:hAnsi="Tahoma" w:cs="Tahoma"/>
        </w:rPr>
      </w:pPr>
      <w:r w:rsidRPr="00AA2DAD">
        <w:rPr>
          <w:rFonts w:ascii="Tahoma" w:hAnsi="Tahoma" w:cs="Tahoma"/>
        </w:rPr>
        <w:t xml:space="preserve">Each day, your doctor will meet with you to assess your health, update you on your progress and plan of care as well as answer any questions you may have. </w:t>
      </w:r>
    </w:p>
    <w:p w14:paraId="0828A4DA" w14:textId="77777777" w:rsidR="00DC2747" w:rsidRPr="00AA2DAD" w:rsidRDefault="00DC2747" w:rsidP="00DC2747">
      <w:pPr>
        <w:pStyle w:val="NormalWeb"/>
        <w:rPr>
          <w:rFonts w:ascii="Tahoma" w:hAnsi="Tahoma" w:cs="Tahoma"/>
          <w:sz w:val="28"/>
          <w:szCs w:val="28"/>
        </w:rPr>
      </w:pPr>
      <w:r w:rsidRPr="00AA2DAD">
        <w:rPr>
          <w:rFonts w:ascii="Tahoma" w:hAnsi="Tahoma" w:cs="Tahoma"/>
          <w:b/>
          <w:bCs/>
          <w:i/>
          <w:iCs/>
          <w:sz w:val="28"/>
          <w:szCs w:val="28"/>
        </w:rPr>
        <w:t xml:space="preserve">RN Visits </w:t>
      </w:r>
    </w:p>
    <w:p w14:paraId="1A48F320" w14:textId="77777777" w:rsidR="00DC2747" w:rsidRPr="00AA2DAD" w:rsidRDefault="00DC2747" w:rsidP="00DC2747">
      <w:pPr>
        <w:pStyle w:val="NormalWeb"/>
        <w:rPr>
          <w:rFonts w:ascii="Tahoma" w:hAnsi="Tahoma" w:cs="Tahoma"/>
        </w:rPr>
      </w:pPr>
      <w:r w:rsidRPr="00AA2DAD">
        <w:rPr>
          <w:rFonts w:ascii="Tahoma" w:hAnsi="Tahoma" w:cs="Tahoma"/>
        </w:rPr>
        <w:t xml:space="preserve">As a patient at Ochiltree General, you can expect a visit from a member of our senior staff; our CEO, Chief Nursing Officer, Assistant Chief Nursing Officer and/or Compliance Officer at least once during your weekday stay. These visits – part of our Every Patient, Every Stay program – are designed to better understand what you need to make your stay and recovery a success. </w:t>
      </w:r>
    </w:p>
    <w:p w14:paraId="388ABEDC" w14:textId="77777777" w:rsidR="00DC2747" w:rsidRPr="00AA2DAD" w:rsidRDefault="00DC2747" w:rsidP="00DC2747">
      <w:pPr>
        <w:pStyle w:val="NormalWeb"/>
        <w:rPr>
          <w:rFonts w:ascii="Tahoma" w:hAnsi="Tahoma" w:cs="Tahoma"/>
          <w:b/>
          <w:bCs/>
          <w:sz w:val="28"/>
          <w:szCs w:val="28"/>
        </w:rPr>
      </w:pPr>
      <w:r w:rsidRPr="00AA2DAD">
        <w:rPr>
          <w:rFonts w:ascii="Tahoma" w:hAnsi="Tahoma" w:cs="Tahoma"/>
          <w:b/>
          <w:bCs/>
          <w:sz w:val="28"/>
          <w:szCs w:val="28"/>
        </w:rPr>
        <w:t xml:space="preserve">Visitors Are Very Important </w:t>
      </w:r>
    </w:p>
    <w:p w14:paraId="3DC8BE05" w14:textId="506ACB78" w:rsidR="00DC2747" w:rsidRPr="00AA2DAD" w:rsidRDefault="00DC2747" w:rsidP="00DC2747">
      <w:pPr>
        <w:pStyle w:val="NormalWeb"/>
        <w:rPr>
          <w:rFonts w:ascii="Tahoma" w:hAnsi="Tahoma" w:cs="Tahoma"/>
        </w:rPr>
      </w:pPr>
      <w:r w:rsidRPr="00AA2DAD">
        <w:rPr>
          <w:rFonts w:ascii="Tahoma" w:hAnsi="Tahoma" w:cs="Tahoma"/>
        </w:rPr>
        <w:t xml:space="preserve">It is your right to have family and friends come to visit you while you are in the hospital. We welcome and encourage frequent visits by family, friends and the people who will support you during your stay. </w:t>
      </w:r>
      <w:r w:rsidR="00AA2DAD" w:rsidRPr="00AA2DAD">
        <w:rPr>
          <w:rFonts w:ascii="Tahoma" w:hAnsi="Tahoma" w:cs="Tahoma"/>
        </w:rPr>
        <w:t xml:space="preserve"> </w:t>
      </w:r>
      <w:r w:rsidR="008116F1">
        <w:rPr>
          <w:rFonts w:ascii="Tahoma" w:hAnsi="Tahoma" w:cs="Tahoma"/>
        </w:rPr>
        <w:t>**</w:t>
      </w:r>
      <w:r w:rsidR="00AA2DAD" w:rsidRPr="00AA2DAD">
        <w:rPr>
          <w:rFonts w:ascii="Tahoma" w:hAnsi="Tahoma" w:cs="Tahoma"/>
        </w:rPr>
        <w:t xml:space="preserve">Covid precautions override this policy when </w:t>
      </w:r>
      <w:r w:rsidR="008116F1">
        <w:rPr>
          <w:rFonts w:ascii="Tahoma" w:hAnsi="Tahoma" w:cs="Tahoma"/>
        </w:rPr>
        <w:t>applicable</w:t>
      </w:r>
      <w:r w:rsidR="00AA2DAD" w:rsidRPr="00AA2DAD">
        <w:rPr>
          <w:rFonts w:ascii="Tahoma" w:hAnsi="Tahoma" w:cs="Tahoma"/>
        </w:rPr>
        <w:t>.</w:t>
      </w:r>
    </w:p>
    <w:p w14:paraId="592E93F7" w14:textId="77777777" w:rsidR="00DC2747" w:rsidRPr="00AA2DAD" w:rsidRDefault="00DC2747" w:rsidP="00DC2747">
      <w:pPr>
        <w:pStyle w:val="NormalWeb"/>
        <w:rPr>
          <w:rFonts w:ascii="Tahoma" w:hAnsi="Tahoma" w:cs="Tahoma"/>
        </w:rPr>
      </w:pPr>
      <w:r w:rsidRPr="00AA2DAD">
        <w:rPr>
          <w:rFonts w:ascii="Tahoma" w:hAnsi="Tahoma" w:cs="Tahoma"/>
        </w:rPr>
        <w:t xml:space="preserve">Visiting hours are 8:00 a.m. to 9:00 p.m. daily. </w:t>
      </w:r>
    </w:p>
    <w:p w14:paraId="6AEF55E0" w14:textId="77777777" w:rsidR="00DC2747" w:rsidRPr="00AA2DAD" w:rsidRDefault="00DC2747" w:rsidP="00DC2747">
      <w:pPr>
        <w:pStyle w:val="NormalWeb"/>
        <w:rPr>
          <w:rFonts w:ascii="Tahoma" w:hAnsi="Tahoma" w:cs="Tahoma"/>
        </w:rPr>
      </w:pPr>
      <w:r w:rsidRPr="00AA2DAD">
        <w:rPr>
          <w:rFonts w:ascii="Tahoma" w:hAnsi="Tahoma" w:cs="Tahoma"/>
        </w:rPr>
        <w:t>To ensure patients have adequate time and privacy in the morning for physician rounds, breakfast and hygiene needs, visiting hours begin at 8:00 a.m. And, to promote a quiet, restful and healing atmosphere at night, we request that all visitors leave by 9 p.m.</w:t>
      </w:r>
      <w:r w:rsidRPr="00AA2DAD">
        <w:rPr>
          <w:rFonts w:ascii="Tahoma" w:hAnsi="Tahoma" w:cs="Tahoma"/>
        </w:rPr>
        <w:br/>
        <w:t xml:space="preserve">The attending physician, nurse manager or nursing supervisor may adjust/restrict the number of visiting hours and/or relatives and friends in any room as deemed necessary and appropriate. You are entitled to an explanation whenever a restriction is placed on visitation. Please note that anyone arriving after 9 p.m. will need to enter through the emergency department. </w:t>
      </w:r>
    </w:p>
    <w:p w14:paraId="7ABE68D5"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General Guidelines </w:t>
      </w:r>
    </w:p>
    <w:p w14:paraId="75C8BA52" w14:textId="77777777" w:rsidR="00DC2747" w:rsidRPr="008116F1" w:rsidRDefault="00DC2747" w:rsidP="00DC2747">
      <w:pPr>
        <w:pStyle w:val="NormalWeb"/>
        <w:rPr>
          <w:rFonts w:ascii="Tahoma" w:hAnsi="Tahoma" w:cs="Tahoma"/>
        </w:rPr>
      </w:pPr>
      <w:r w:rsidRPr="008116F1">
        <w:rPr>
          <w:rFonts w:ascii="Tahoma" w:hAnsi="Tahoma" w:cs="Tahoma"/>
        </w:rPr>
        <w:t>• Please limit the number of support persons visiting at any one time. Our suggestion is two or three per patient. In the Special Care Unit (SCU), no more than one or two visitors at a time is recommended. On any unit, staff may ask visitors to step out of the room in the event of an emergency situation.</w:t>
      </w:r>
      <w:r w:rsidRPr="008116F1">
        <w:rPr>
          <w:rFonts w:ascii="Tahoma" w:hAnsi="Tahoma" w:cs="Tahoma"/>
        </w:rPr>
        <w:br/>
        <w:t>• Do not visit if you are sick or might have a cold or other illness.</w:t>
      </w:r>
      <w:r w:rsidRPr="008116F1">
        <w:rPr>
          <w:rFonts w:ascii="Tahoma" w:hAnsi="Tahoma" w:cs="Tahoma"/>
        </w:rPr>
        <w:br/>
        <w:t>• Please keep voices low and respect the privacy and dignity of other patients and their visitors.</w:t>
      </w:r>
      <w:r w:rsidRPr="008116F1">
        <w:rPr>
          <w:rFonts w:ascii="Tahoma" w:hAnsi="Tahoma" w:cs="Tahoma"/>
        </w:rPr>
        <w:br/>
      </w:r>
      <w:r w:rsidRPr="008116F1">
        <w:rPr>
          <w:rFonts w:ascii="Tahoma" w:hAnsi="Tahoma" w:cs="Tahoma"/>
        </w:rPr>
        <w:lastRenderedPageBreak/>
        <w:t xml:space="preserve">• Children under 18 years of age may visit when accompanied and supervised by an adult other than the patient. However, please visit with nursing personnel before visiting with very young children and/or infants. </w:t>
      </w:r>
    </w:p>
    <w:p w14:paraId="30A0E13D"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Visitor Parking </w:t>
      </w:r>
    </w:p>
    <w:p w14:paraId="26EDA7F8" w14:textId="77777777" w:rsidR="00DC2747" w:rsidRPr="008116F1" w:rsidRDefault="00DC2747" w:rsidP="00DC2747">
      <w:pPr>
        <w:pStyle w:val="NormalWeb"/>
        <w:rPr>
          <w:rFonts w:ascii="Tahoma" w:hAnsi="Tahoma" w:cs="Tahoma"/>
        </w:rPr>
      </w:pPr>
      <w:r w:rsidRPr="008116F1">
        <w:rPr>
          <w:rFonts w:ascii="Tahoma" w:hAnsi="Tahoma" w:cs="Tahoma"/>
        </w:rPr>
        <w:t xml:space="preserve">Free parking is available at all times. Handicapped parking is clearly designated in all parking areas. </w:t>
      </w:r>
    </w:p>
    <w:p w14:paraId="0651A186"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Visitor Meals </w:t>
      </w:r>
    </w:p>
    <w:p w14:paraId="04AE4FA6" w14:textId="4275E0F4" w:rsidR="00DC2747" w:rsidRPr="008116F1" w:rsidRDefault="00DC2747" w:rsidP="00DC2747">
      <w:pPr>
        <w:pStyle w:val="NormalWeb"/>
        <w:rPr>
          <w:rFonts w:ascii="Tahoma" w:hAnsi="Tahoma" w:cs="Tahoma"/>
        </w:rPr>
      </w:pPr>
      <w:r w:rsidRPr="008116F1">
        <w:rPr>
          <w:rFonts w:ascii="Tahoma" w:hAnsi="Tahoma" w:cs="Tahoma"/>
        </w:rPr>
        <w:t xml:space="preserve">If your guests would like to order a meal, please have them visit Admissions to purchase their meal ticket and take their receipt to Food Services to place their order. Guest meals are </w:t>
      </w:r>
      <w:proofErr w:type="gramStart"/>
      <w:r w:rsidRPr="008116F1">
        <w:rPr>
          <w:rFonts w:ascii="Tahoma" w:hAnsi="Tahoma" w:cs="Tahoma"/>
        </w:rPr>
        <w:t>$</w:t>
      </w:r>
      <w:r w:rsidR="00F87CEC">
        <w:rPr>
          <w:rFonts w:ascii="Tahoma" w:hAnsi="Tahoma" w:cs="Tahoma"/>
        </w:rPr>
        <w:t>8</w:t>
      </w:r>
      <w:r w:rsidRPr="008116F1">
        <w:rPr>
          <w:rFonts w:ascii="Tahoma" w:hAnsi="Tahoma" w:cs="Tahoma"/>
        </w:rPr>
        <w:t>.00</w:t>
      </w:r>
      <w:proofErr w:type="gramEnd"/>
      <w:r w:rsidRPr="008116F1">
        <w:rPr>
          <w:rFonts w:ascii="Tahoma" w:hAnsi="Tahoma" w:cs="Tahoma"/>
        </w:rPr>
        <w:t xml:space="preserve"> and orders must be placed by 7:00 a.m. for breakfast, 10:30 a.m. for lunch and 4:30 p.m. for dinner. If you are staying on-site with your loved one, please let us know. </w:t>
      </w:r>
    </w:p>
    <w:p w14:paraId="1BC6815F" w14:textId="77777777" w:rsidR="00DC2747" w:rsidRPr="008116F1" w:rsidRDefault="00DC2747" w:rsidP="00DC2747">
      <w:pPr>
        <w:pStyle w:val="NormalWeb"/>
        <w:rPr>
          <w:rFonts w:ascii="Tahoma" w:hAnsi="Tahoma" w:cs="Tahoma"/>
          <w:sz w:val="28"/>
          <w:szCs w:val="28"/>
        </w:rPr>
      </w:pPr>
      <w:r w:rsidRPr="008116F1">
        <w:rPr>
          <w:rFonts w:ascii="Tahoma" w:hAnsi="Tahoma" w:cs="Tahoma"/>
          <w:sz w:val="28"/>
          <w:szCs w:val="28"/>
        </w:rPr>
        <w:t xml:space="preserve">On-Site Services </w:t>
      </w:r>
    </w:p>
    <w:p w14:paraId="295DE4E4"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Vending Machines – Open 24 Hours a Day, 7 Days a Week </w:t>
      </w:r>
    </w:p>
    <w:p w14:paraId="1222CE55" w14:textId="77777777" w:rsidR="00DC2747" w:rsidRPr="008116F1" w:rsidRDefault="00DC2747" w:rsidP="00DC2747">
      <w:pPr>
        <w:pStyle w:val="NormalWeb"/>
        <w:rPr>
          <w:rFonts w:ascii="Tahoma" w:hAnsi="Tahoma" w:cs="Tahoma"/>
        </w:rPr>
      </w:pPr>
      <w:r w:rsidRPr="008116F1">
        <w:rPr>
          <w:rFonts w:ascii="Tahoma" w:hAnsi="Tahoma" w:cs="Tahoma"/>
        </w:rPr>
        <w:t xml:space="preserve">Vending machines are located in the dining room of the Food Services department. Snacks and beverages are available in the vending machines. </w:t>
      </w:r>
    </w:p>
    <w:p w14:paraId="5C523BA3" w14:textId="77777777" w:rsidR="00DC2747" w:rsidRPr="008116F1" w:rsidRDefault="00DC2747" w:rsidP="00DC2747">
      <w:pPr>
        <w:pStyle w:val="NormalWeb"/>
        <w:rPr>
          <w:rFonts w:ascii="Tahoma" w:hAnsi="Tahoma" w:cs="Tahoma"/>
        </w:rPr>
      </w:pPr>
      <w:r w:rsidRPr="008116F1">
        <w:rPr>
          <w:rFonts w:ascii="Tahoma" w:hAnsi="Tahoma" w:cs="Tahoma"/>
        </w:rPr>
        <w:t xml:space="preserve">Complimentary tea, coffee and water are also available in the dining of the Food Services department. </w:t>
      </w:r>
    </w:p>
    <w:p w14:paraId="59C6D539"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Auxiliary Gift Shop </w:t>
      </w:r>
    </w:p>
    <w:p w14:paraId="3BEED2F5" w14:textId="77777777" w:rsidR="00DC2747" w:rsidRPr="008116F1" w:rsidRDefault="00DC2747" w:rsidP="00DC2747">
      <w:pPr>
        <w:pStyle w:val="NormalWeb"/>
        <w:rPr>
          <w:rFonts w:ascii="Tahoma" w:hAnsi="Tahoma" w:cs="Tahoma"/>
        </w:rPr>
      </w:pPr>
      <w:r w:rsidRPr="008116F1">
        <w:rPr>
          <w:rFonts w:ascii="Tahoma" w:hAnsi="Tahoma" w:cs="Tahoma"/>
        </w:rPr>
        <w:t xml:space="preserve">The OGH Auxiliary Gift Shop is located inside the main entrance of the hospital, opposite the Admissions department. The gift shop – staffed and managed by OGH Auxiliary volunteers – offers a variety of items from newborn gifts to silk floral arrangements, accessories, cards and more. For in-room delivery of items please dial 7223, or from 806- 648-7223 from outside the hospital. </w:t>
      </w:r>
    </w:p>
    <w:p w14:paraId="541FE662"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Spiritual Support </w:t>
      </w:r>
    </w:p>
    <w:p w14:paraId="66D60E39" w14:textId="77777777" w:rsidR="00DC2747" w:rsidRPr="008116F1" w:rsidRDefault="00DC2747" w:rsidP="00DC2747">
      <w:pPr>
        <w:pStyle w:val="NormalWeb"/>
        <w:rPr>
          <w:rFonts w:ascii="Tahoma" w:hAnsi="Tahoma" w:cs="Tahoma"/>
        </w:rPr>
      </w:pPr>
      <w:r w:rsidRPr="008116F1">
        <w:rPr>
          <w:rFonts w:ascii="Tahoma" w:hAnsi="Tahoma" w:cs="Tahoma"/>
        </w:rPr>
        <w:t xml:space="preserve">The meditation chapel is located near the front of Ochiltree General opposite the ER. Visitors of all faiths are welcome to visit the chapel for religious services, prayer and quiet reflection. Your worship leader is also welcome to visit you in the hospital. </w:t>
      </w:r>
    </w:p>
    <w:p w14:paraId="5B6BFF85" w14:textId="77777777" w:rsidR="00B13C5C" w:rsidRDefault="00B13C5C" w:rsidP="00DC2747">
      <w:pPr>
        <w:pStyle w:val="NormalWeb"/>
        <w:rPr>
          <w:rFonts w:ascii="Tahoma" w:hAnsi="Tahoma" w:cs="Tahoma"/>
          <w:b/>
          <w:bCs/>
          <w:i/>
          <w:iCs/>
          <w:sz w:val="28"/>
          <w:szCs w:val="28"/>
        </w:rPr>
      </w:pPr>
    </w:p>
    <w:p w14:paraId="3CEC8BA1" w14:textId="449D239C"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lastRenderedPageBreak/>
        <w:t xml:space="preserve">Translation Services </w:t>
      </w:r>
    </w:p>
    <w:p w14:paraId="59B5810B" w14:textId="77777777" w:rsidR="00DC2747" w:rsidRPr="008116F1" w:rsidRDefault="00DC2747" w:rsidP="00DC2747">
      <w:pPr>
        <w:pStyle w:val="NormalWeb"/>
        <w:rPr>
          <w:rFonts w:ascii="Tahoma" w:hAnsi="Tahoma" w:cs="Tahoma"/>
        </w:rPr>
      </w:pPr>
      <w:r w:rsidRPr="008116F1">
        <w:rPr>
          <w:rFonts w:ascii="Tahoma" w:hAnsi="Tahoma" w:cs="Tahoma"/>
        </w:rPr>
        <w:t xml:space="preserve">We offer real-time audio and video interpretation services in hundreds of languages – including American Sign Language. Our program allows patients and families to hear, see and talk to an interpreter live via a wireless connection on an iPad. These services can be requested though your nurse. </w:t>
      </w:r>
    </w:p>
    <w:p w14:paraId="23246FDE"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Wheelchair Access </w:t>
      </w:r>
    </w:p>
    <w:p w14:paraId="47E46E91" w14:textId="77777777" w:rsidR="00DC2747" w:rsidRPr="008116F1" w:rsidRDefault="00DC2747" w:rsidP="00DC2747">
      <w:pPr>
        <w:pStyle w:val="NormalWeb"/>
        <w:rPr>
          <w:rFonts w:ascii="Tahoma" w:hAnsi="Tahoma" w:cs="Tahoma"/>
        </w:rPr>
      </w:pPr>
      <w:r w:rsidRPr="008116F1">
        <w:rPr>
          <w:rFonts w:ascii="Tahoma" w:hAnsi="Tahoma" w:cs="Tahoma"/>
        </w:rPr>
        <w:t xml:space="preserve">All buildings and entrances are wheelchair accessible. Wheelchairs are available for use in the facility and can be picked up at the main entrance to Ochiltree General. </w:t>
      </w:r>
    </w:p>
    <w:p w14:paraId="21727F21"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Notary Public </w:t>
      </w:r>
    </w:p>
    <w:p w14:paraId="4083CF48" w14:textId="77777777" w:rsidR="00DC2747" w:rsidRPr="008116F1" w:rsidRDefault="00DC2747" w:rsidP="00DC2747">
      <w:pPr>
        <w:pStyle w:val="NormalWeb"/>
        <w:rPr>
          <w:rFonts w:ascii="Tahoma" w:hAnsi="Tahoma" w:cs="Tahoma"/>
        </w:rPr>
      </w:pPr>
      <w:r w:rsidRPr="008116F1">
        <w:rPr>
          <w:rFonts w:ascii="Tahoma" w:hAnsi="Tahoma" w:cs="Tahoma"/>
        </w:rPr>
        <w:t xml:space="preserve">The services of a notary are available for patients free of charge. These services can be requested though your nurse. </w:t>
      </w:r>
    </w:p>
    <w:p w14:paraId="1BB3E323" w14:textId="77777777" w:rsidR="00DC2747" w:rsidRPr="008116F1" w:rsidRDefault="00DC2747" w:rsidP="00DC2747">
      <w:pPr>
        <w:pStyle w:val="NormalWeb"/>
        <w:rPr>
          <w:rFonts w:ascii="Tahoma" w:hAnsi="Tahoma" w:cs="Tahoma"/>
          <w:b/>
          <w:bCs/>
          <w:sz w:val="28"/>
          <w:szCs w:val="28"/>
        </w:rPr>
      </w:pPr>
      <w:r w:rsidRPr="008116F1">
        <w:rPr>
          <w:rFonts w:ascii="Tahoma" w:hAnsi="Tahoma" w:cs="Tahoma"/>
          <w:b/>
          <w:bCs/>
          <w:sz w:val="28"/>
          <w:szCs w:val="28"/>
        </w:rPr>
        <w:t xml:space="preserve">Your Rights </w:t>
      </w:r>
    </w:p>
    <w:p w14:paraId="5F1D715B"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Patient Rights and Responsibilities </w:t>
      </w:r>
    </w:p>
    <w:p w14:paraId="0792A061" w14:textId="77777777" w:rsidR="00DC2747" w:rsidRPr="008116F1" w:rsidRDefault="00DC2747" w:rsidP="00DC2747">
      <w:pPr>
        <w:pStyle w:val="NormalWeb"/>
        <w:rPr>
          <w:rFonts w:ascii="Tahoma" w:hAnsi="Tahoma" w:cs="Tahoma"/>
        </w:rPr>
      </w:pPr>
      <w:r w:rsidRPr="008116F1">
        <w:rPr>
          <w:rFonts w:ascii="Tahoma" w:hAnsi="Tahoma" w:cs="Tahoma"/>
        </w:rPr>
        <w:t xml:space="preserve">Ochiltree General Hospital recognizes patient’s basic rights to be independent in self- expression, decision, action and concern for personal dignity, human relationships and cultural differences. These rights are especially important during times of illness. OCHD assumes the responsibility to assure that these rights are preserved for our patients. Each individual patient shall receive quality care in a safe setting regardless of race, sex, religion or ability to pay. We promise to recognize the following rights of patients: </w:t>
      </w:r>
    </w:p>
    <w:p w14:paraId="4EF07B5C" w14:textId="77777777" w:rsidR="008116F1" w:rsidRDefault="00DC2747" w:rsidP="00DC2747">
      <w:pPr>
        <w:pStyle w:val="NormalWeb"/>
        <w:rPr>
          <w:rFonts w:ascii="Tahoma" w:hAnsi="Tahoma" w:cs="Tahoma"/>
        </w:rPr>
      </w:pPr>
      <w:r w:rsidRPr="008116F1">
        <w:rPr>
          <w:rFonts w:ascii="Tahoma" w:hAnsi="Tahoma" w:cs="Tahoma"/>
        </w:rPr>
        <w:t>• Patients have the right to considerate and respectful care at all times and under all circumstances with recognition of their personal dignity including freedom from abuse and harassment.</w:t>
      </w:r>
    </w:p>
    <w:p w14:paraId="151BD927" w14:textId="61E5FB8F" w:rsidR="008116F1" w:rsidRDefault="00DC2747" w:rsidP="00DC2747">
      <w:pPr>
        <w:pStyle w:val="NormalWeb"/>
        <w:rPr>
          <w:rFonts w:ascii="Tahoma" w:hAnsi="Tahoma" w:cs="Tahoma"/>
        </w:rPr>
      </w:pPr>
      <w:r w:rsidRPr="008116F1">
        <w:rPr>
          <w:rFonts w:ascii="Tahoma" w:hAnsi="Tahoma" w:cs="Tahoma"/>
        </w:rPr>
        <w:br/>
        <w:t>• Patients have the right, within the law, to personal and informational privacy as manifested by the right to:</w:t>
      </w:r>
    </w:p>
    <w:p w14:paraId="12CFB7A9" w14:textId="3E4DE0CF" w:rsidR="00DC2747" w:rsidRPr="008116F1" w:rsidRDefault="00DC2747" w:rsidP="008116F1">
      <w:pPr>
        <w:pStyle w:val="NormalWeb"/>
        <w:numPr>
          <w:ilvl w:val="0"/>
          <w:numId w:val="13"/>
        </w:numPr>
        <w:contextualSpacing/>
        <w:rPr>
          <w:rFonts w:ascii="Tahoma" w:hAnsi="Tahoma" w:cs="Tahoma"/>
        </w:rPr>
      </w:pPr>
      <w:r w:rsidRPr="008116F1">
        <w:rPr>
          <w:rFonts w:ascii="Tahoma" w:hAnsi="Tahoma" w:cs="Tahoma"/>
        </w:rPr>
        <w:t xml:space="preserve">Refuse to talk with or see anyone who is not officially connected with the hospital or who is not directly involved in their care. </w:t>
      </w:r>
    </w:p>
    <w:p w14:paraId="45C599EC" w14:textId="0EA8CBA5" w:rsidR="00DC2747" w:rsidRPr="008116F1" w:rsidRDefault="00DC2747" w:rsidP="008116F1">
      <w:pPr>
        <w:pStyle w:val="NormalWeb"/>
        <w:numPr>
          <w:ilvl w:val="0"/>
          <w:numId w:val="13"/>
        </w:numPr>
        <w:contextualSpacing/>
        <w:rPr>
          <w:rFonts w:ascii="Tahoma" w:hAnsi="Tahoma" w:cs="Tahoma"/>
        </w:rPr>
      </w:pPr>
      <w:r w:rsidRPr="008116F1">
        <w:rPr>
          <w:rFonts w:ascii="Tahoma" w:hAnsi="Tahoma" w:cs="Tahoma"/>
        </w:rPr>
        <w:t xml:space="preserve">Be interviewed and examined in surrounding designed to assure reasonable privacy. </w:t>
      </w:r>
    </w:p>
    <w:p w14:paraId="48AED02B" w14:textId="647B1BCA" w:rsidR="00DC2747" w:rsidRPr="008116F1" w:rsidRDefault="00DC2747" w:rsidP="008116F1">
      <w:pPr>
        <w:pStyle w:val="NormalWeb"/>
        <w:numPr>
          <w:ilvl w:val="0"/>
          <w:numId w:val="13"/>
        </w:numPr>
        <w:contextualSpacing/>
        <w:rPr>
          <w:rFonts w:ascii="Tahoma" w:hAnsi="Tahoma" w:cs="Tahoma"/>
        </w:rPr>
      </w:pPr>
      <w:r w:rsidRPr="008116F1">
        <w:rPr>
          <w:rFonts w:ascii="Tahoma" w:hAnsi="Tahoma" w:cs="Tahoma"/>
        </w:rPr>
        <w:t xml:space="preserve">Expect that any discussion or consultation involving their case will be conducted discreetly. </w:t>
      </w:r>
    </w:p>
    <w:p w14:paraId="7574EEDD" w14:textId="31D22ECF" w:rsidR="00DC2747" w:rsidRPr="008116F1" w:rsidRDefault="00DC2747" w:rsidP="008116F1">
      <w:pPr>
        <w:pStyle w:val="NormalWeb"/>
        <w:numPr>
          <w:ilvl w:val="0"/>
          <w:numId w:val="13"/>
        </w:numPr>
        <w:contextualSpacing/>
        <w:rPr>
          <w:rFonts w:ascii="Tahoma" w:hAnsi="Tahoma" w:cs="Tahoma"/>
        </w:rPr>
      </w:pPr>
      <w:r w:rsidRPr="008116F1">
        <w:rPr>
          <w:rFonts w:ascii="Tahoma" w:hAnsi="Tahoma" w:cs="Tahoma"/>
        </w:rPr>
        <w:t xml:space="preserve">Have their medical records read only by individuals directly involved in their treatment or the monitoring and assessment of care. </w:t>
      </w:r>
    </w:p>
    <w:p w14:paraId="18A930F2" w14:textId="77777777" w:rsidR="008116F1" w:rsidRDefault="00DC2747" w:rsidP="008116F1">
      <w:pPr>
        <w:pStyle w:val="NormalWeb"/>
        <w:numPr>
          <w:ilvl w:val="0"/>
          <w:numId w:val="13"/>
        </w:numPr>
        <w:contextualSpacing/>
        <w:rPr>
          <w:rFonts w:ascii="Tahoma" w:hAnsi="Tahoma" w:cs="Tahoma"/>
        </w:rPr>
      </w:pPr>
      <w:r w:rsidRPr="008116F1">
        <w:rPr>
          <w:rFonts w:ascii="Tahoma" w:hAnsi="Tahoma" w:cs="Tahoma"/>
        </w:rPr>
        <w:lastRenderedPageBreak/>
        <w:t>Expect all communications and other records pertaining to their care, including source of payment for treatment, to be treated as confidential.</w:t>
      </w:r>
    </w:p>
    <w:p w14:paraId="595150E8" w14:textId="77777777" w:rsidR="008116F1" w:rsidRDefault="00DC2747" w:rsidP="008116F1">
      <w:pPr>
        <w:pStyle w:val="NormalWeb"/>
        <w:contextualSpacing/>
        <w:rPr>
          <w:rFonts w:ascii="Tahoma" w:hAnsi="Tahoma" w:cs="Tahoma"/>
        </w:rPr>
      </w:pPr>
      <w:r w:rsidRPr="008116F1">
        <w:rPr>
          <w:rFonts w:ascii="Tahoma" w:hAnsi="Tahoma" w:cs="Tahoma"/>
        </w:rPr>
        <w:t>• Patients have the right to know the identity and professional status of individuals providing service to them and to know which physician or other practitioner is primarily responsible for their care.</w:t>
      </w:r>
    </w:p>
    <w:p w14:paraId="3FFDBFBA" w14:textId="77777777" w:rsidR="008116F1" w:rsidRDefault="00DC2747" w:rsidP="008116F1">
      <w:pPr>
        <w:pStyle w:val="NormalWeb"/>
        <w:contextualSpacing/>
        <w:rPr>
          <w:rFonts w:ascii="Tahoma" w:hAnsi="Tahoma" w:cs="Tahoma"/>
        </w:rPr>
      </w:pPr>
      <w:r w:rsidRPr="008116F1">
        <w:rPr>
          <w:rFonts w:ascii="Tahoma" w:hAnsi="Tahoma" w:cs="Tahoma"/>
        </w:rPr>
        <w:br/>
        <w:t>• Patients have the right to obtain from the practitioner responsible for coordinating their care, in terms they can reasonably be expected to understand, complete and current information concerning their diagnosis, treatments and prognosis. When it is not medically advisable to give such information t</w:t>
      </w:r>
      <w:r w:rsidR="008116F1">
        <w:rPr>
          <w:rFonts w:ascii="Tahoma" w:hAnsi="Tahoma" w:cs="Tahoma"/>
        </w:rPr>
        <w:t>o</w:t>
      </w:r>
      <w:r w:rsidRPr="008116F1">
        <w:rPr>
          <w:rFonts w:ascii="Tahoma" w:hAnsi="Tahoma" w:cs="Tahoma"/>
        </w:rPr>
        <w:t xml:space="preserve"> patients, it should be made available to a legally authorized individual.</w:t>
      </w:r>
    </w:p>
    <w:p w14:paraId="32417FD1" w14:textId="065F370A" w:rsidR="008116F1" w:rsidRDefault="00DC2747" w:rsidP="008116F1">
      <w:pPr>
        <w:pStyle w:val="NormalWeb"/>
        <w:contextualSpacing/>
        <w:rPr>
          <w:rFonts w:ascii="Tahoma" w:hAnsi="Tahoma" w:cs="Tahoma"/>
        </w:rPr>
      </w:pPr>
      <w:r w:rsidRPr="008116F1">
        <w:rPr>
          <w:rFonts w:ascii="Tahoma" w:hAnsi="Tahoma" w:cs="Tahoma"/>
        </w:rPr>
        <w:br/>
        <w:t>• Patients have the right to timely access of their medical records.</w:t>
      </w:r>
      <w:r w:rsidRPr="008116F1">
        <w:rPr>
          <w:rFonts w:ascii="Tahoma" w:hAnsi="Tahoma" w:cs="Tahoma"/>
        </w:rPr>
        <w:br/>
        <w:t xml:space="preserve">• Patients/families have the right to education regarding: </w:t>
      </w:r>
    </w:p>
    <w:p w14:paraId="4F87D4D4" w14:textId="77777777" w:rsidR="008116F1" w:rsidRDefault="00DC2747" w:rsidP="008116F1">
      <w:pPr>
        <w:pStyle w:val="NormalWeb"/>
        <w:numPr>
          <w:ilvl w:val="0"/>
          <w:numId w:val="14"/>
        </w:numPr>
        <w:contextualSpacing/>
        <w:rPr>
          <w:rFonts w:ascii="Tahoma" w:hAnsi="Tahoma" w:cs="Tahoma"/>
        </w:rPr>
      </w:pPr>
      <w:r w:rsidRPr="008116F1">
        <w:rPr>
          <w:rFonts w:ascii="Tahoma" w:hAnsi="Tahoma" w:cs="Tahoma"/>
        </w:rPr>
        <w:t>Pain relief measures</w:t>
      </w:r>
    </w:p>
    <w:p w14:paraId="7C1E1082" w14:textId="77777777" w:rsidR="008116F1" w:rsidRDefault="00DC2747" w:rsidP="008116F1">
      <w:pPr>
        <w:pStyle w:val="NormalWeb"/>
        <w:numPr>
          <w:ilvl w:val="0"/>
          <w:numId w:val="14"/>
        </w:numPr>
        <w:contextualSpacing/>
        <w:rPr>
          <w:rFonts w:ascii="Tahoma" w:hAnsi="Tahoma" w:cs="Tahoma"/>
        </w:rPr>
      </w:pPr>
      <w:r w:rsidRPr="008116F1">
        <w:rPr>
          <w:rFonts w:ascii="Tahoma" w:hAnsi="Tahoma" w:cs="Tahoma"/>
        </w:rPr>
        <w:t>Their roles in managing pain</w:t>
      </w:r>
    </w:p>
    <w:p w14:paraId="70E21C47" w14:textId="7F22FBAD" w:rsidR="00DC2747" w:rsidRDefault="00DC2747" w:rsidP="008116F1">
      <w:pPr>
        <w:pStyle w:val="NormalWeb"/>
        <w:numPr>
          <w:ilvl w:val="0"/>
          <w:numId w:val="14"/>
        </w:numPr>
        <w:contextualSpacing/>
        <w:rPr>
          <w:rFonts w:ascii="Tahoma" w:hAnsi="Tahoma" w:cs="Tahoma"/>
        </w:rPr>
      </w:pPr>
      <w:r w:rsidRPr="008116F1">
        <w:rPr>
          <w:rFonts w:ascii="Tahoma" w:hAnsi="Tahoma" w:cs="Tahoma"/>
        </w:rPr>
        <w:t xml:space="preserve">Limitations of pain management </w:t>
      </w:r>
    </w:p>
    <w:p w14:paraId="5D40EDD2" w14:textId="77777777" w:rsidR="008116F1" w:rsidRPr="008116F1" w:rsidRDefault="008116F1" w:rsidP="008116F1">
      <w:pPr>
        <w:pStyle w:val="NormalWeb"/>
        <w:ind w:left="720"/>
        <w:contextualSpacing/>
        <w:rPr>
          <w:rFonts w:ascii="Tahoma" w:hAnsi="Tahoma" w:cs="Tahoma"/>
        </w:rPr>
      </w:pPr>
    </w:p>
    <w:p w14:paraId="2D63B94B" w14:textId="6C3D4A7B" w:rsidR="00DC2747" w:rsidRPr="008116F1" w:rsidRDefault="00DC2747" w:rsidP="008116F1">
      <w:pPr>
        <w:pStyle w:val="NormalWeb"/>
        <w:contextualSpacing/>
        <w:rPr>
          <w:rFonts w:ascii="Tahoma" w:hAnsi="Tahoma" w:cs="Tahoma"/>
        </w:rPr>
      </w:pPr>
      <w:r w:rsidRPr="008116F1">
        <w:rPr>
          <w:rFonts w:ascii="Tahoma" w:hAnsi="Tahoma" w:cs="Tahoma"/>
        </w:rPr>
        <w:t>• Patients have the right to reasonably informed participation in decisions involving their healthcare.</w:t>
      </w:r>
      <w:r w:rsidRPr="008116F1">
        <w:rPr>
          <w:rFonts w:ascii="Tahoma" w:hAnsi="Tahoma" w:cs="Tahoma"/>
        </w:rPr>
        <w:br/>
        <w:t xml:space="preserve">• They have the right to receive from their physician information necessary to give informed consent prior to the start of any procedure and/or treatment. </w:t>
      </w:r>
    </w:p>
    <w:p w14:paraId="03C82FD2" w14:textId="589EEEF0" w:rsidR="008116F1" w:rsidRDefault="00DC2747" w:rsidP="008116F1">
      <w:pPr>
        <w:pStyle w:val="NormalWeb"/>
        <w:contextualSpacing/>
        <w:rPr>
          <w:rFonts w:ascii="Tahoma" w:hAnsi="Tahoma" w:cs="Tahoma"/>
        </w:rPr>
      </w:pPr>
      <w:r w:rsidRPr="008116F1">
        <w:rPr>
          <w:rFonts w:ascii="Tahoma" w:hAnsi="Tahoma" w:cs="Tahoma"/>
        </w:rPr>
        <w:t>• They have the right to refuse treatment to the extent permitted by law and to be informed of the medical consequences of their actions.</w:t>
      </w:r>
      <w:r w:rsidRPr="008116F1">
        <w:rPr>
          <w:rFonts w:ascii="Tahoma" w:hAnsi="Tahoma" w:cs="Tahoma"/>
        </w:rPr>
        <w:br/>
        <w:t>• They have the right to formulate or have an existing advance directive in their medical record. The wishes communicated by these directives will be honored.</w:t>
      </w:r>
      <w:r w:rsidRPr="008116F1">
        <w:rPr>
          <w:rFonts w:ascii="Tahoma" w:hAnsi="Tahoma" w:cs="Tahoma"/>
        </w:rPr>
        <w:br/>
        <w:t>• Patients have the right to participate in ethical questions that arise during the course of care including issues of conflict resolution, withholding resuscitative devices and foregoing or withdrawal of life-sustaining treatment.</w:t>
      </w:r>
      <w:r w:rsidRPr="008116F1">
        <w:rPr>
          <w:rFonts w:ascii="Tahoma" w:hAnsi="Tahoma" w:cs="Tahoma"/>
        </w:rPr>
        <w:br/>
        <w:t>• Patients have the right to freedom from restraints (physical restraints or drugs) used in the provision of medical and surgical care unless clinically necessary.</w:t>
      </w:r>
      <w:r w:rsidRPr="008116F1">
        <w:rPr>
          <w:rFonts w:ascii="Tahoma" w:hAnsi="Tahoma" w:cs="Tahoma"/>
        </w:rPr>
        <w:br/>
        <w:t>• Patients shall be informed if the hospital proposes to engage in or perform human experimentation or other research/educational projects affecting their care or treatment, and patients have the right to refuse to participate in any such activity.</w:t>
      </w:r>
      <w:r w:rsidRPr="008116F1">
        <w:rPr>
          <w:rFonts w:ascii="Tahoma" w:hAnsi="Tahoma" w:cs="Tahoma"/>
        </w:rPr>
        <w:br/>
        <w:t>• Patients may not be transferred to another facility unless they have received a complete explanation of the need for their transfer and the alternatives to such a transfer, and unless the transfer is acceptable to the other facility.</w:t>
      </w:r>
      <w:r w:rsidRPr="008116F1">
        <w:rPr>
          <w:rFonts w:ascii="Tahoma" w:hAnsi="Tahoma" w:cs="Tahoma"/>
        </w:rPr>
        <w:br/>
        <w:t>• Patients have the right to be informed by the responsible practitioner or his delegate of any continuing healthcare requirements following discharge from the hospital.</w:t>
      </w:r>
    </w:p>
    <w:p w14:paraId="65C8427E" w14:textId="644152DD" w:rsidR="00DC2747" w:rsidRDefault="00DC2747" w:rsidP="008116F1">
      <w:pPr>
        <w:pStyle w:val="NormalWeb"/>
        <w:contextualSpacing/>
        <w:rPr>
          <w:rFonts w:ascii="Tahoma" w:hAnsi="Tahoma" w:cs="Tahoma"/>
        </w:rPr>
      </w:pPr>
      <w:r w:rsidRPr="008116F1">
        <w:rPr>
          <w:rFonts w:ascii="Tahoma" w:hAnsi="Tahoma" w:cs="Tahoma"/>
        </w:rPr>
        <w:t xml:space="preserve"> • Regardless of the source of payment for care, patients have the right to request and receive an itemized bill for services rendered in the hospital.</w:t>
      </w:r>
      <w:r w:rsidRPr="008116F1">
        <w:rPr>
          <w:rFonts w:ascii="Tahoma" w:hAnsi="Tahoma" w:cs="Tahoma"/>
        </w:rPr>
        <w:br/>
        <w:t xml:space="preserve">• Patients have the right to a specific grievance procedure to a Peer Review Organization regarding concerns of quality of care or premature discharge. </w:t>
      </w:r>
    </w:p>
    <w:p w14:paraId="5C8858DD" w14:textId="77777777" w:rsidR="008116F1" w:rsidRPr="008116F1" w:rsidRDefault="008116F1" w:rsidP="008116F1">
      <w:pPr>
        <w:pStyle w:val="NormalWeb"/>
        <w:contextualSpacing/>
        <w:rPr>
          <w:rFonts w:ascii="Tahoma" w:hAnsi="Tahoma" w:cs="Tahoma"/>
        </w:rPr>
      </w:pPr>
    </w:p>
    <w:p w14:paraId="4EABCA38"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lastRenderedPageBreak/>
        <w:t xml:space="preserve">Quality of Care Concerns </w:t>
      </w:r>
    </w:p>
    <w:p w14:paraId="2F799625" w14:textId="0F971F3F" w:rsidR="00DC2747" w:rsidRPr="008116F1" w:rsidRDefault="00DC2747" w:rsidP="00DC2747">
      <w:pPr>
        <w:pStyle w:val="NormalWeb"/>
        <w:rPr>
          <w:rFonts w:ascii="Tahoma" w:hAnsi="Tahoma" w:cs="Tahoma"/>
        </w:rPr>
      </w:pPr>
      <w:r w:rsidRPr="008116F1">
        <w:rPr>
          <w:rFonts w:ascii="Tahoma" w:hAnsi="Tahoma" w:cs="Tahoma"/>
        </w:rPr>
        <w:t xml:space="preserve">If you have quality-of-care concerns, please discuss them with your care team. If your concerns aren’t fully addressed, please contact our Compliance Director, </w:t>
      </w:r>
      <w:r w:rsidR="008116F1" w:rsidRPr="008116F1">
        <w:rPr>
          <w:rFonts w:ascii="Tahoma" w:hAnsi="Tahoma" w:cs="Tahoma"/>
        </w:rPr>
        <w:t>Ashley Boyd</w:t>
      </w:r>
      <w:r w:rsidRPr="008116F1">
        <w:rPr>
          <w:rFonts w:ascii="Tahoma" w:hAnsi="Tahoma" w:cs="Tahoma"/>
        </w:rPr>
        <w:t xml:space="preserve">, by dialing </w:t>
      </w:r>
      <w:r w:rsidR="008116F1" w:rsidRPr="008116F1">
        <w:rPr>
          <w:rFonts w:ascii="Tahoma" w:hAnsi="Tahoma" w:cs="Tahoma"/>
        </w:rPr>
        <w:t>7932</w:t>
      </w:r>
      <w:r w:rsidRPr="008116F1">
        <w:rPr>
          <w:rFonts w:ascii="Tahoma" w:hAnsi="Tahoma" w:cs="Tahoma"/>
        </w:rPr>
        <w:t xml:space="preserve"> or - from outside the building – by calling 806-648-7</w:t>
      </w:r>
      <w:r w:rsidR="008116F1" w:rsidRPr="008116F1">
        <w:rPr>
          <w:rFonts w:ascii="Tahoma" w:hAnsi="Tahoma" w:cs="Tahoma"/>
        </w:rPr>
        <w:t>932</w:t>
      </w:r>
      <w:r w:rsidRPr="008116F1">
        <w:rPr>
          <w:rFonts w:ascii="Tahoma" w:hAnsi="Tahoma" w:cs="Tahoma"/>
        </w:rPr>
        <w:t xml:space="preserve">. Concerns may also be directed to CEO </w:t>
      </w:r>
      <w:r w:rsidR="00F87CEC">
        <w:rPr>
          <w:rFonts w:ascii="Tahoma" w:hAnsi="Tahoma" w:cs="Tahoma"/>
        </w:rPr>
        <w:t>Kelly Judice</w:t>
      </w:r>
      <w:r w:rsidRPr="008116F1">
        <w:rPr>
          <w:rFonts w:ascii="Tahoma" w:hAnsi="Tahoma" w:cs="Tahoma"/>
        </w:rPr>
        <w:t xml:space="preserve"> by dialing 7113 or - from outside the building – by calling 806-648-7113. </w:t>
      </w:r>
    </w:p>
    <w:p w14:paraId="6681CE13" w14:textId="77777777" w:rsidR="00DC2747" w:rsidRPr="008116F1" w:rsidRDefault="00DC2747" w:rsidP="008116F1">
      <w:pPr>
        <w:pStyle w:val="NormalWeb"/>
        <w:contextualSpacing/>
        <w:rPr>
          <w:rFonts w:ascii="Tahoma" w:hAnsi="Tahoma" w:cs="Tahoma"/>
        </w:rPr>
      </w:pPr>
      <w:r w:rsidRPr="008116F1">
        <w:rPr>
          <w:rFonts w:ascii="Tahoma" w:hAnsi="Tahoma" w:cs="Tahoma"/>
        </w:rPr>
        <w:t xml:space="preserve">You may also report concerns to the Texas Department of Health at: Address: Office of the Ombudsman </w:t>
      </w:r>
    </w:p>
    <w:p w14:paraId="1CCB976E" w14:textId="77777777" w:rsidR="00DC2747" w:rsidRPr="008116F1" w:rsidRDefault="00DC2747" w:rsidP="008116F1">
      <w:pPr>
        <w:pStyle w:val="NormalWeb"/>
        <w:contextualSpacing/>
        <w:rPr>
          <w:rFonts w:ascii="Tahoma" w:hAnsi="Tahoma" w:cs="Tahoma"/>
        </w:rPr>
      </w:pPr>
      <w:r w:rsidRPr="008116F1">
        <w:rPr>
          <w:rFonts w:ascii="Tahoma" w:hAnsi="Tahoma" w:cs="Tahoma"/>
        </w:rPr>
        <w:t xml:space="preserve">1100 West 49th Street, Room G-112 </w:t>
      </w:r>
    </w:p>
    <w:p w14:paraId="497D1959" w14:textId="47C17387" w:rsidR="00DC2747" w:rsidRPr="008116F1" w:rsidRDefault="00DC2747" w:rsidP="008116F1">
      <w:pPr>
        <w:pStyle w:val="NormalWeb"/>
        <w:contextualSpacing/>
        <w:rPr>
          <w:rFonts w:ascii="Tahoma" w:hAnsi="Tahoma" w:cs="Tahoma"/>
        </w:rPr>
      </w:pPr>
      <w:r w:rsidRPr="008116F1">
        <w:rPr>
          <w:rFonts w:ascii="Tahoma" w:hAnsi="Tahoma" w:cs="Tahoma"/>
        </w:rPr>
        <w:t xml:space="preserve">Austin, Texas, 78756 Phone: 888-388-6332 </w:t>
      </w:r>
    </w:p>
    <w:p w14:paraId="6379E3AC" w14:textId="77777777" w:rsidR="008116F1" w:rsidRPr="008116F1" w:rsidRDefault="008116F1" w:rsidP="008116F1">
      <w:pPr>
        <w:pStyle w:val="NormalWeb"/>
        <w:contextualSpacing/>
        <w:rPr>
          <w:rFonts w:ascii="Tahoma" w:hAnsi="Tahoma" w:cs="Tahoma"/>
        </w:rPr>
      </w:pPr>
    </w:p>
    <w:p w14:paraId="5F42429F" w14:textId="77777777" w:rsidR="00DC2747" w:rsidRPr="008116F1" w:rsidRDefault="00DC2747" w:rsidP="00DC2747">
      <w:pPr>
        <w:pStyle w:val="NormalWeb"/>
        <w:rPr>
          <w:rFonts w:ascii="Tahoma" w:hAnsi="Tahoma" w:cs="Tahoma"/>
        </w:rPr>
      </w:pPr>
      <w:r w:rsidRPr="008116F1">
        <w:rPr>
          <w:rFonts w:ascii="Tahoma" w:hAnsi="Tahoma" w:cs="Tahoma"/>
        </w:rPr>
        <w:t xml:space="preserve">We welcome any and all comments that you may care to share with us, positive or negative, as we strive to provide quality programs and services. </w:t>
      </w:r>
    </w:p>
    <w:p w14:paraId="0C02BF0F" w14:textId="77777777" w:rsidR="00DC2747" w:rsidRPr="008116F1" w:rsidRDefault="00DC2747" w:rsidP="00DC2747">
      <w:pPr>
        <w:pStyle w:val="NormalWeb"/>
        <w:rPr>
          <w:rFonts w:ascii="Tahoma" w:hAnsi="Tahoma" w:cs="Tahoma"/>
          <w:b/>
          <w:bCs/>
          <w:sz w:val="28"/>
          <w:szCs w:val="28"/>
        </w:rPr>
      </w:pPr>
      <w:r w:rsidRPr="008116F1">
        <w:rPr>
          <w:rFonts w:ascii="Tahoma" w:hAnsi="Tahoma" w:cs="Tahoma"/>
          <w:b/>
          <w:bCs/>
          <w:sz w:val="28"/>
          <w:szCs w:val="28"/>
        </w:rPr>
        <w:t xml:space="preserve">Going Home </w:t>
      </w:r>
    </w:p>
    <w:p w14:paraId="60684823" w14:textId="77777777" w:rsidR="00DC2747" w:rsidRPr="008116F1" w:rsidRDefault="00DC2747" w:rsidP="00DC2747">
      <w:pPr>
        <w:pStyle w:val="NormalWeb"/>
        <w:rPr>
          <w:rFonts w:ascii="Tahoma" w:hAnsi="Tahoma" w:cs="Tahoma"/>
        </w:rPr>
      </w:pPr>
      <w:r w:rsidRPr="008116F1">
        <w:rPr>
          <w:rFonts w:ascii="Tahoma" w:hAnsi="Tahoma" w:cs="Tahoma"/>
        </w:rPr>
        <w:t xml:space="preserve">Although you look forward to going home, the transition from hospital to home can be stressful for you and your family. Our medical team will begin to discuss your discharge plan with you and your family immediately after your admission and throughout your stay to ensure a smooth transition. Please contact your nurse if you have special concerns related to the day and time of discharge. </w:t>
      </w:r>
    </w:p>
    <w:p w14:paraId="1BA44E91"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Personal Belongings </w:t>
      </w:r>
    </w:p>
    <w:p w14:paraId="0966E114" w14:textId="77777777" w:rsidR="00DC2747" w:rsidRPr="008116F1" w:rsidRDefault="00DC2747" w:rsidP="00DC2747">
      <w:pPr>
        <w:pStyle w:val="NormalWeb"/>
        <w:rPr>
          <w:rFonts w:ascii="Tahoma" w:hAnsi="Tahoma" w:cs="Tahoma"/>
        </w:rPr>
      </w:pPr>
      <w:r w:rsidRPr="008116F1">
        <w:rPr>
          <w:rFonts w:ascii="Tahoma" w:hAnsi="Tahoma" w:cs="Tahoma"/>
        </w:rPr>
        <w:t xml:space="preserve">Please collect your belongings and double-check closets and drawers. </w:t>
      </w:r>
    </w:p>
    <w:p w14:paraId="4AD56BEB"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Discharge Instructions </w:t>
      </w:r>
    </w:p>
    <w:p w14:paraId="789A044A" w14:textId="77777777" w:rsidR="00DC2747" w:rsidRPr="008116F1" w:rsidRDefault="00DC2747" w:rsidP="00DC2747">
      <w:pPr>
        <w:pStyle w:val="NormalWeb"/>
        <w:rPr>
          <w:rFonts w:ascii="Tahoma" w:hAnsi="Tahoma" w:cs="Tahoma"/>
        </w:rPr>
      </w:pPr>
      <w:r w:rsidRPr="008116F1">
        <w:rPr>
          <w:rFonts w:ascii="Tahoma" w:hAnsi="Tahoma" w:cs="Tahoma"/>
        </w:rPr>
        <w:t xml:space="preserve">Your doctor and your nurse will give you instructions about post-hospital care. If you have questions about your diet, activities or other matters, please be sure to ask. </w:t>
      </w:r>
    </w:p>
    <w:p w14:paraId="47A376A1"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Transportation Service </w:t>
      </w:r>
    </w:p>
    <w:p w14:paraId="650AE01E" w14:textId="77777777" w:rsidR="00DC2747" w:rsidRPr="008116F1" w:rsidRDefault="00DC2747" w:rsidP="00DC2747">
      <w:pPr>
        <w:pStyle w:val="NormalWeb"/>
        <w:rPr>
          <w:rFonts w:ascii="Tahoma" w:hAnsi="Tahoma" w:cs="Tahoma"/>
        </w:rPr>
      </w:pPr>
      <w:r w:rsidRPr="008116F1">
        <w:rPr>
          <w:rFonts w:ascii="Tahoma" w:hAnsi="Tahoma" w:cs="Tahoma"/>
        </w:rPr>
        <w:t xml:space="preserve">When you are ready to leave, a member of the hospital staff will escort you to the front entrance and help you into your car. </w:t>
      </w:r>
    </w:p>
    <w:p w14:paraId="6D44D2BC" w14:textId="77777777" w:rsidR="00DC2747" w:rsidRPr="008116F1" w:rsidRDefault="00DC2747" w:rsidP="00DC2747">
      <w:pPr>
        <w:pStyle w:val="NormalWeb"/>
        <w:rPr>
          <w:rFonts w:ascii="Tahoma" w:hAnsi="Tahoma" w:cs="Tahoma"/>
          <w:b/>
          <w:bCs/>
          <w:sz w:val="28"/>
          <w:szCs w:val="28"/>
        </w:rPr>
      </w:pPr>
      <w:r w:rsidRPr="008116F1">
        <w:rPr>
          <w:rFonts w:ascii="Tahoma" w:hAnsi="Tahoma" w:cs="Tahoma"/>
          <w:b/>
          <w:bCs/>
          <w:sz w:val="28"/>
          <w:szCs w:val="28"/>
        </w:rPr>
        <w:t xml:space="preserve">Finances </w:t>
      </w:r>
    </w:p>
    <w:p w14:paraId="5CA1AA67" w14:textId="7D3176BC" w:rsidR="00DC2747" w:rsidRPr="008116F1" w:rsidRDefault="00DC2747" w:rsidP="00DC2747">
      <w:pPr>
        <w:pStyle w:val="NormalWeb"/>
        <w:rPr>
          <w:rFonts w:ascii="Tahoma" w:hAnsi="Tahoma" w:cs="Tahoma"/>
        </w:rPr>
      </w:pPr>
      <w:r w:rsidRPr="008116F1">
        <w:rPr>
          <w:rFonts w:ascii="Tahoma" w:hAnsi="Tahoma" w:cs="Tahoma"/>
        </w:rPr>
        <w:t xml:space="preserve">You will receive separate bills from the hospital and from your physician(s). We encourage you to research and understand what your insurance plan does and does not cover so that there are no surprises after your hospital stay. We would also be happy to </w:t>
      </w:r>
      <w:r w:rsidRPr="008116F1">
        <w:rPr>
          <w:rFonts w:ascii="Tahoma" w:hAnsi="Tahoma" w:cs="Tahoma"/>
        </w:rPr>
        <w:lastRenderedPageBreak/>
        <w:t xml:space="preserve">have one of our Admissions staff visit with you and answer any questions or concerns you might have. </w:t>
      </w:r>
    </w:p>
    <w:p w14:paraId="41131586"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Hospital Bills </w:t>
      </w:r>
    </w:p>
    <w:p w14:paraId="142D82EF" w14:textId="77777777" w:rsidR="00DC2747" w:rsidRPr="008116F1" w:rsidRDefault="00DC2747" w:rsidP="00DC2747">
      <w:pPr>
        <w:pStyle w:val="NormalWeb"/>
        <w:rPr>
          <w:rFonts w:ascii="Tahoma" w:hAnsi="Tahoma" w:cs="Tahoma"/>
        </w:rPr>
      </w:pPr>
      <w:r w:rsidRPr="008116F1">
        <w:rPr>
          <w:rFonts w:ascii="Tahoma" w:hAnsi="Tahoma" w:cs="Tahoma"/>
        </w:rPr>
        <w:t>The hospital bill includes charges for your room, equipment, supplies, diagnostic and therapeutic testing, operating room time, etc. Your insurance company will be billed directly and a copy of the bill will be sent to you. Depending on your insurance, you will</w:t>
      </w:r>
      <w:r w:rsidRPr="008116F1">
        <w:rPr>
          <w:rFonts w:ascii="Tahoma" w:hAnsi="Tahoma" w:cs="Tahoma"/>
        </w:rPr>
        <w:br/>
        <w:t xml:space="preserve">be responsible for paying certain expenses directly. These expenses include deductibles, coinsurance, and non-covered charges. If you have questions concerning your hospital bill, please contact our financial counselor, Monday through Friday, 8 a.m. to 5 p.m. </w:t>
      </w:r>
    </w:p>
    <w:p w14:paraId="5967C65B" w14:textId="77777777" w:rsidR="003C0F07"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Financial Counselor </w:t>
      </w:r>
    </w:p>
    <w:p w14:paraId="1F94EFAC" w14:textId="29F6DD35" w:rsidR="00DC2747" w:rsidRPr="003C0F07" w:rsidRDefault="00DC2747" w:rsidP="00DC2747">
      <w:pPr>
        <w:pStyle w:val="NormalWeb"/>
        <w:rPr>
          <w:rFonts w:ascii="Tahoma" w:hAnsi="Tahoma" w:cs="Tahoma"/>
          <w:sz w:val="28"/>
          <w:szCs w:val="28"/>
        </w:rPr>
      </w:pPr>
      <w:r w:rsidRPr="008116F1">
        <w:rPr>
          <w:rFonts w:ascii="Tahoma" w:hAnsi="Tahoma" w:cs="Tahoma"/>
        </w:rPr>
        <w:t>Please dial 7</w:t>
      </w:r>
      <w:r w:rsidR="00F3424B">
        <w:rPr>
          <w:rFonts w:ascii="Tahoma" w:hAnsi="Tahoma" w:cs="Tahoma"/>
        </w:rPr>
        <w:t>145</w:t>
      </w:r>
      <w:r w:rsidRPr="008116F1">
        <w:rPr>
          <w:rFonts w:ascii="Tahoma" w:hAnsi="Tahoma" w:cs="Tahoma"/>
        </w:rPr>
        <w:t xml:space="preserve"> or 806-648-</w:t>
      </w:r>
      <w:r w:rsidR="00F3424B">
        <w:rPr>
          <w:rFonts w:ascii="Tahoma" w:hAnsi="Tahoma" w:cs="Tahoma"/>
        </w:rPr>
        <w:t>7145</w:t>
      </w:r>
      <w:r w:rsidRPr="008116F1">
        <w:rPr>
          <w:rFonts w:ascii="Tahoma" w:hAnsi="Tahoma" w:cs="Tahoma"/>
        </w:rPr>
        <w:t xml:space="preserve"> from outside the hospital. </w:t>
      </w:r>
    </w:p>
    <w:p w14:paraId="2FBB4F22"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Physician Bills </w:t>
      </w:r>
    </w:p>
    <w:p w14:paraId="3FD7A74A" w14:textId="77777777" w:rsidR="00DC2747" w:rsidRPr="008116F1" w:rsidRDefault="00DC2747" w:rsidP="00DC2747">
      <w:pPr>
        <w:pStyle w:val="NormalWeb"/>
        <w:rPr>
          <w:rFonts w:ascii="Tahoma" w:hAnsi="Tahoma" w:cs="Tahoma"/>
        </w:rPr>
      </w:pPr>
      <w:r w:rsidRPr="008116F1">
        <w:rPr>
          <w:rFonts w:ascii="Tahoma" w:hAnsi="Tahoma" w:cs="Tahoma"/>
        </w:rPr>
        <w:t xml:space="preserve">You may receive bills for professional charges from various departments associated with Ochiltree General for diagnostic testing or specialty services. These professional services may include the reading/interpretation of x-rays, EKGs, laboratory tests and specialized services such as anesthesiology, etc. You will also receive bills from doctors for professional charges. If you have any questions concerning you physician bills, please call the telephone number listed on each bill. </w:t>
      </w:r>
    </w:p>
    <w:p w14:paraId="4F3996DA" w14:textId="77777777" w:rsidR="00DC2747" w:rsidRPr="008116F1" w:rsidRDefault="00DC2747" w:rsidP="00DC2747">
      <w:pPr>
        <w:pStyle w:val="NormalWeb"/>
        <w:rPr>
          <w:rFonts w:ascii="Tahoma" w:hAnsi="Tahoma" w:cs="Tahoma"/>
          <w:sz w:val="28"/>
          <w:szCs w:val="28"/>
        </w:rPr>
      </w:pPr>
      <w:r w:rsidRPr="008116F1">
        <w:rPr>
          <w:rFonts w:ascii="Tahoma" w:hAnsi="Tahoma" w:cs="Tahoma"/>
          <w:b/>
          <w:bCs/>
          <w:i/>
          <w:iCs/>
          <w:sz w:val="28"/>
          <w:szCs w:val="28"/>
        </w:rPr>
        <w:t xml:space="preserve">Financial Assistance </w:t>
      </w:r>
    </w:p>
    <w:p w14:paraId="6F5D0248" w14:textId="77777777" w:rsidR="00DC2747" w:rsidRPr="008116F1" w:rsidRDefault="00DC2747" w:rsidP="00DC2747">
      <w:pPr>
        <w:pStyle w:val="NormalWeb"/>
        <w:rPr>
          <w:rFonts w:ascii="Tahoma" w:hAnsi="Tahoma" w:cs="Tahoma"/>
        </w:rPr>
      </w:pPr>
      <w:r w:rsidRPr="008116F1">
        <w:rPr>
          <w:rFonts w:ascii="Tahoma" w:hAnsi="Tahoma" w:cs="Tahoma"/>
        </w:rPr>
        <w:t xml:space="preserve">If you’re worried about paying for the care you get at OGH – or you don’t have health insurance – you may be eligible for financial assistance. Please contact our financial counselor, Monday through Friday, 8 a.m. to 5 p.m. </w:t>
      </w:r>
    </w:p>
    <w:p w14:paraId="32F6528C" w14:textId="77777777" w:rsidR="003C0F07" w:rsidRDefault="00DC2747" w:rsidP="00DC2747">
      <w:pPr>
        <w:pStyle w:val="NormalWeb"/>
        <w:rPr>
          <w:rFonts w:ascii="Tahoma" w:hAnsi="Tahoma" w:cs="Tahoma"/>
          <w:b/>
          <w:bCs/>
          <w:sz w:val="28"/>
          <w:szCs w:val="28"/>
        </w:rPr>
      </w:pPr>
      <w:r w:rsidRPr="008116F1">
        <w:rPr>
          <w:rFonts w:ascii="Tahoma" w:hAnsi="Tahoma" w:cs="Tahoma"/>
          <w:b/>
          <w:bCs/>
          <w:sz w:val="28"/>
          <w:szCs w:val="28"/>
        </w:rPr>
        <w:t>Care Options after D</w:t>
      </w:r>
      <w:r w:rsidR="008116F1" w:rsidRPr="008116F1">
        <w:rPr>
          <w:rFonts w:ascii="Tahoma" w:hAnsi="Tahoma" w:cs="Tahoma"/>
          <w:b/>
          <w:bCs/>
          <w:sz w:val="28"/>
          <w:szCs w:val="28"/>
        </w:rPr>
        <w:t>i</w:t>
      </w:r>
      <w:r w:rsidRPr="008116F1">
        <w:rPr>
          <w:rFonts w:ascii="Tahoma" w:hAnsi="Tahoma" w:cs="Tahoma"/>
          <w:b/>
          <w:bCs/>
          <w:sz w:val="28"/>
          <w:szCs w:val="28"/>
        </w:rPr>
        <w:t xml:space="preserve">scharge </w:t>
      </w:r>
    </w:p>
    <w:p w14:paraId="13107109" w14:textId="04BBC80D" w:rsidR="00DC2747" w:rsidRPr="003C0F07" w:rsidRDefault="00DC2747" w:rsidP="00DC2747">
      <w:pPr>
        <w:pStyle w:val="NormalWeb"/>
        <w:rPr>
          <w:rFonts w:ascii="Tahoma" w:hAnsi="Tahoma" w:cs="Tahoma"/>
          <w:b/>
          <w:bCs/>
          <w:sz w:val="28"/>
          <w:szCs w:val="28"/>
        </w:rPr>
      </w:pPr>
      <w:r w:rsidRPr="008116F1">
        <w:rPr>
          <w:rFonts w:ascii="Tahoma" w:hAnsi="Tahoma" w:cs="Tahoma"/>
          <w:b/>
          <w:bCs/>
          <w:i/>
          <w:iCs/>
          <w:sz w:val="28"/>
          <w:szCs w:val="28"/>
        </w:rPr>
        <w:t xml:space="preserve">Physical Therapy Services </w:t>
      </w:r>
    </w:p>
    <w:p w14:paraId="78CD30BF" w14:textId="1A55E117" w:rsidR="00DC2747" w:rsidRPr="008116F1" w:rsidRDefault="00DC2747" w:rsidP="00DC2747">
      <w:pPr>
        <w:pStyle w:val="NormalWeb"/>
        <w:rPr>
          <w:rFonts w:ascii="Tahoma" w:hAnsi="Tahoma" w:cs="Tahoma"/>
        </w:rPr>
      </w:pPr>
      <w:r w:rsidRPr="008116F1">
        <w:rPr>
          <w:rFonts w:ascii="Tahoma" w:hAnsi="Tahoma" w:cs="Tahoma"/>
        </w:rPr>
        <w:t xml:space="preserve">The Rehabilitation Department at Ochiltree General Hospital offers both inpatient and outpatient rehabilitation services to help with recovery after surgery, illness or injury, right here in our own community. Located on the Ochiltree General Hospital campus, the </w:t>
      </w:r>
      <w:r w:rsidR="00F3424B" w:rsidRPr="008116F1">
        <w:rPr>
          <w:rFonts w:ascii="Tahoma" w:hAnsi="Tahoma" w:cs="Tahoma"/>
        </w:rPr>
        <w:t>brand-new</w:t>
      </w:r>
      <w:r w:rsidRPr="008116F1">
        <w:rPr>
          <w:rFonts w:ascii="Tahoma" w:hAnsi="Tahoma" w:cs="Tahoma"/>
        </w:rPr>
        <w:t xml:space="preserve"> Rehab building offers the same great, hometown service now in a more convenient and private location for patients. </w:t>
      </w:r>
    </w:p>
    <w:p w14:paraId="72D3FE5A" w14:textId="6158018B" w:rsidR="00DC2747" w:rsidRPr="008116F1" w:rsidRDefault="00DC2747" w:rsidP="00DC2747">
      <w:pPr>
        <w:pStyle w:val="NormalWeb"/>
        <w:rPr>
          <w:rFonts w:ascii="Tahoma" w:hAnsi="Tahoma" w:cs="Tahoma"/>
        </w:rPr>
      </w:pPr>
      <w:r w:rsidRPr="008116F1">
        <w:rPr>
          <w:rFonts w:ascii="Tahoma" w:hAnsi="Tahoma" w:cs="Tahoma"/>
        </w:rPr>
        <w:t>Please call 806-648-7</w:t>
      </w:r>
      <w:r w:rsidR="00231E65">
        <w:rPr>
          <w:rFonts w:ascii="Tahoma" w:hAnsi="Tahoma" w:cs="Tahoma"/>
        </w:rPr>
        <w:t>146</w:t>
      </w:r>
      <w:r w:rsidRPr="008116F1">
        <w:rPr>
          <w:rFonts w:ascii="Tahoma" w:hAnsi="Tahoma" w:cs="Tahoma"/>
        </w:rPr>
        <w:t xml:space="preserve"> to speak with a Physical therapy staff members who will assist you in scheduling your follow-up appointment. </w:t>
      </w:r>
    </w:p>
    <w:p w14:paraId="49D1C359" w14:textId="77777777" w:rsidR="00DC2747" w:rsidRPr="00231E65" w:rsidRDefault="00DC2747" w:rsidP="00DC2747">
      <w:pPr>
        <w:pStyle w:val="NormalWeb"/>
        <w:rPr>
          <w:rFonts w:ascii="Tahoma" w:hAnsi="Tahoma" w:cs="Tahoma"/>
          <w:sz w:val="28"/>
          <w:szCs w:val="28"/>
        </w:rPr>
      </w:pPr>
      <w:r w:rsidRPr="00231E65">
        <w:rPr>
          <w:rFonts w:ascii="Tahoma" w:hAnsi="Tahoma" w:cs="Tahoma"/>
          <w:b/>
          <w:bCs/>
          <w:i/>
          <w:iCs/>
          <w:sz w:val="28"/>
          <w:szCs w:val="28"/>
        </w:rPr>
        <w:lastRenderedPageBreak/>
        <w:t xml:space="preserve">Home Healthcare </w:t>
      </w:r>
    </w:p>
    <w:p w14:paraId="0F400287" w14:textId="77777777" w:rsidR="00DC2747" w:rsidRPr="00231E65" w:rsidRDefault="00DC2747" w:rsidP="00DC2747">
      <w:pPr>
        <w:pStyle w:val="NormalWeb"/>
        <w:rPr>
          <w:rFonts w:ascii="Tahoma" w:hAnsi="Tahoma" w:cs="Tahoma"/>
        </w:rPr>
      </w:pPr>
      <w:r w:rsidRPr="00231E65">
        <w:rPr>
          <w:rFonts w:ascii="Tahoma" w:hAnsi="Tahoma" w:cs="Tahoma"/>
        </w:rPr>
        <w:t xml:space="preserve">Ochiltree General Hospital Home Health provides quality home health care to the homebound patient. Services include, but are not limited to: skilled nursing visits, patient and caregiver education, physical therapy, social services and nursing aide care. </w:t>
      </w:r>
    </w:p>
    <w:p w14:paraId="25ADBCAD" w14:textId="500C82EA" w:rsidR="00DC2747" w:rsidRPr="00231E65" w:rsidRDefault="00DC2747" w:rsidP="00DC2747">
      <w:pPr>
        <w:pStyle w:val="NormalWeb"/>
        <w:rPr>
          <w:rFonts w:ascii="Tahoma" w:hAnsi="Tahoma" w:cs="Tahoma"/>
        </w:rPr>
      </w:pPr>
      <w:r w:rsidRPr="00231E65">
        <w:rPr>
          <w:rFonts w:ascii="Tahoma" w:hAnsi="Tahoma" w:cs="Tahoma"/>
        </w:rPr>
        <w:t>Each patient’s plan of care is designed to fit their individual needs. OGH Home Health strives to teach both the patient and their famil</w:t>
      </w:r>
      <w:r w:rsidR="00231E65">
        <w:rPr>
          <w:rFonts w:ascii="Tahoma" w:hAnsi="Tahoma" w:cs="Tahoma"/>
        </w:rPr>
        <w:t xml:space="preserve">y </w:t>
      </w:r>
      <w:r w:rsidRPr="00231E65">
        <w:rPr>
          <w:rFonts w:ascii="Tahoma" w:hAnsi="Tahoma" w:cs="Tahoma"/>
        </w:rPr>
        <w:t xml:space="preserve">skills to help with the care of the patient. Most of the Ochiltree General Home Health professionals are hometown people working in the community they chose to continue calling home. At Ochiltree General Home Health, neighbors are truly caring for neighbors. Just another way OGH Home Health strives to be the heart of a health community. </w:t>
      </w:r>
    </w:p>
    <w:p w14:paraId="152C0534" w14:textId="77777777" w:rsidR="00DC2747" w:rsidRPr="00D41CD7" w:rsidRDefault="00DC2747" w:rsidP="00DC2747">
      <w:pPr>
        <w:pStyle w:val="NormalWeb"/>
        <w:rPr>
          <w:rFonts w:ascii="Tahoma" w:hAnsi="Tahoma" w:cs="Tahoma"/>
        </w:rPr>
      </w:pPr>
      <w:r w:rsidRPr="00231E65">
        <w:rPr>
          <w:rFonts w:ascii="Tahoma" w:hAnsi="Tahoma" w:cs="Tahoma"/>
        </w:rPr>
        <w:t>Please call 806-648-7400 to speak with a Home Health and Hospice staff members who will assist you in arranging services.</w:t>
      </w:r>
      <w:r w:rsidRPr="00D41CD7">
        <w:rPr>
          <w:rFonts w:ascii="Tahoma" w:hAnsi="Tahoma" w:cs="Tahoma"/>
          <w:sz w:val="28"/>
          <w:szCs w:val="28"/>
        </w:rPr>
        <w:t xml:space="preserve"> </w:t>
      </w:r>
    </w:p>
    <w:p w14:paraId="54D052E3" w14:textId="77777777" w:rsidR="00DC2747" w:rsidRPr="001E6391" w:rsidRDefault="00DC2747" w:rsidP="001E6391">
      <w:pPr>
        <w:pStyle w:val="NormalWeb"/>
        <w:contextualSpacing/>
        <w:rPr>
          <w:rFonts w:ascii="Tahoma" w:hAnsi="Tahoma" w:cs="Tahoma"/>
          <w:sz w:val="28"/>
          <w:szCs w:val="28"/>
        </w:rPr>
      </w:pPr>
      <w:r w:rsidRPr="001E6391">
        <w:rPr>
          <w:rFonts w:ascii="Tahoma" w:hAnsi="Tahoma" w:cs="Tahoma"/>
          <w:b/>
          <w:bCs/>
          <w:i/>
          <w:iCs/>
          <w:sz w:val="28"/>
          <w:szCs w:val="28"/>
        </w:rPr>
        <w:t xml:space="preserve">Follow-Up Appointment with Your Physician </w:t>
      </w:r>
    </w:p>
    <w:p w14:paraId="5708B4BE" w14:textId="1F8EB9AB" w:rsidR="00DC2747" w:rsidRDefault="00DC2747" w:rsidP="001E6391">
      <w:pPr>
        <w:pStyle w:val="NormalWeb"/>
        <w:contextualSpacing/>
        <w:rPr>
          <w:rFonts w:ascii="Tahoma" w:hAnsi="Tahoma" w:cs="Tahoma"/>
        </w:rPr>
      </w:pPr>
      <w:r w:rsidRPr="00231E65">
        <w:rPr>
          <w:rFonts w:ascii="Tahoma" w:hAnsi="Tahoma" w:cs="Tahoma"/>
        </w:rPr>
        <w:t xml:space="preserve">To schedule appointments, please call your primary care physician’s office. </w:t>
      </w:r>
    </w:p>
    <w:p w14:paraId="41759A21" w14:textId="77777777" w:rsidR="001E6391" w:rsidRPr="00231E65" w:rsidRDefault="001E6391" w:rsidP="001E6391">
      <w:pPr>
        <w:pStyle w:val="NormalWeb"/>
        <w:contextualSpacing/>
        <w:rPr>
          <w:rFonts w:ascii="Tahoma" w:hAnsi="Tahoma" w:cs="Tahoma"/>
        </w:rPr>
      </w:pPr>
    </w:p>
    <w:p w14:paraId="7C2C71B1" w14:textId="5012A0FD" w:rsidR="00231E65" w:rsidRDefault="00231E65" w:rsidP="00231E65">
      <w:pPr>
        <w:pStyle w:val="NormalWeb"/>
        <w:contextualSpacing/>
        <w:rPr>
          <w:rFonts w:ascii="Tahoma" w:hAnsi="Tahoma" w:cs="Tahoma"/>
        </w:rPr>
      </w:pPr>
    </w:p>
    <w:p w14:paraId="36BFFDF6" w14:textId="77777777" w:rsidR="00231E65" w:rsidRDefault="00231E65" w:rsidP="00231E65">
      <w:pPr>
        <w:pStyle w:val="NormalWeb"/>
        <w:contextualSpacing/>
        <w:rPr>
          <w:rFonts w:ascii="Tahoma" w:hAnsi="Tahoma" w:cs="Tahoma"/>
        </w:rPr>
      </w:pPr>
      <w:r>
        <w:rPr>
          <w:rFonts w:ascii="Tahoma" w:hAnsi="Tahoma" w:cs="Tahoma"/>
        </w:rPr>
        <w:t xml:space="preserve">Jay Blasingame, M.D. </w:t>
      </w:r>
    </w:p>
    <w:p w14:paraId="75B6F654" w14:textId="5CC2ABBF" w:rsidR="00231E65" w:rsidRDefault="00231E65" w:rsidP="00231E65">
      <w:pPr>
        <w:pStyle w:val="NormalWeb"/>
        <w:contextualSpacing/>
        <w:rPr>
          <w:rFonts w:ascii="Tahoma" w:hAnsi="Tahoma" w:cs="Tahoma"/>
        </w:rPr>
      </w:pPr>
      <w:r>
        <w:rPr>
          <w:rFonts w:ascii="Tahoma" w:hAnsi="Tahoma" w:cs="Tahoma"/>
        </w:rPr>
        <w:t>General Surgeon 806-648-4288</w:t>
      </w:r>
    </w:p>
    <w:p w14:paraId="692AE651" w14:textId="12F00662" w:rsidR="00231E65" w:rsidRDefault="00231E65" w:rsidP="00231E65">
      <w:pPr>
        <w:pStyle w:val="NormalWeb"/>
        <w:contextualSpacing/>
        <w:rPr>
          <w:rFonts w:ascii="Tahoma" w:hAnsi="Tahoma" w:cs="Tahoma"/>
        </w:rPr>
      </w:pPr>
      <w:r>
        <w:rPr>
          <w:rFonts w:ascii="Tahoma" w:hAnsi="Tahoma" w:cs="Tahoma"/>
        </w:rPr>
        <w:t>3</w:t>
      </w:r>
      <w:r w:rsidR="00F87CEC">
        <w:rPr>
          <w:rFonts w:ascii="Tahoma" w:hAnsi="Tahoma" w:cs="Tahoma"/>
        </w:rPr>
        <w:t xml:space="preserve">101 </w:t>
      </w:r>
      <w:r>
        <w:rPr>
          <w:rFonts w:ascii="Tahoma" w:hAnsi="Tahoma" w:cs="Tahoma"/>
        </w:rPr>
        <w:t>Garrett Dr., Perryton, TX 79070</w:t>
      </w:r>
    </w:p>
    <w:p w14:paraId="398B6A32" w14:textId="77777777" w:rsidR="00F87CEC" w:rsidRDefault="00F87CEC" w:rsidP="00231E65">
      <w:pPr>
        <w:pStyle w:val="NormalWeb"/>
        <w:contextualSpacing/>
        <w:rPr>
          <w:rFonts w:ascii="Tahoma" w:hAnsi="Tahoma" w:cs="Tahoma"/>
        </w:rPr>
      </w:pPr>
    </w:p>
    <w:p w14:paraId="303D8EE8" w14:textId="77777777" w:rsidR="00431B6C" w:rsidRDefault="00431B6C" w:rsidP="00431B6C">
      <w:pPr>
        <w:pStyle w:val="NormalWeb"/>
        <w:contextualSpacing/>
        <w:rPr>
          <w:rFonts w:ascii="Tahoma" w:hAnsi="Tahoma" w:cs="Tahoma"/>
        </w:rPr>
      </w:pPr>
      <w:r w:rsidRPr="00D41CD7">
        <w:rPr>
          <w:rFonts w:ascii="Tahoma" w:hAnsi="Tahoma" w:cs="Tahoma"/>
        </w:rPr>
        <w:t>Manon E. Childers, III, M.D.</w:t>
      </w:r>
      <w:r w:rsidRPr="00D41CD7">
        <w:rPr>
          <w:rFonts w:ascii="Tahoma" w:hAnsi="Tahoma" w:cs="Tahoma"/>
        </w:rPr>
        <w:br/>
      </w:r>
      <w:r>
        <w:rPr>
          <w:rFonts w:ascii="Tahoma" w:hAnsi="Tahoma" w:cs="Tahoma"/>
        </w:rPr>
        <w:t>Emergency Room Physician</w:t>
      </w:r>
      <w:r w:rsidRPr="00D41CD7">
        <w:rPr>
          <w:rFonts w:ascii="Tahoma" w:hAnsi="Tahoma" w:cs="Tahoma"/>
        </w:rPr>
        <w:t xml:space="preserve"> 806-435-</w:t>
      </w:r>
      <w:r>
        <w:rPr>
          <w:rFonts w:ascii="Tahoma" w:hAnsi="Tahoma" w:cs="Tahoma"/>
        </w:rPr>
        <w:t>3606</w:t>
      </w:r>
    </w:p>
    <w:p w14:paraId="44A023A3" w14:textId="77777777" w:rsidR="00431B6C" w:rsidRDefault="00431B6C" w:rsidP="00431B6C">
      <w:pPr>
        <w:pStyle w:val="NormalWeb"/>
        <w:contextualSpacing/>
        <w:rPr>
          <w:rFonts w:ascii="Tahoma" w:hAnsi="Tahoma" w:cs="Tahoma"/>
        </w:rPr>
      </w:pPr>
      <w:r>
        <w:rPr>
          <w:rFonts w:ascii="Tahoma" w:hAnsi="Tahoma" w:cs="Tahoma"/>
        </w:rPr>
        <w:t>3101 Garrett Dr.,</w:t>
      </w:r>
      <w:r w:rsidRPr="00D41CD7">
        <w:rPr>
          <w:rFonts w:ascii="Tahoma" w:hAnsi="Tahoma" w:cs="Tahoma"/>
        </w:rPr>
        <w:t xml:space="preserve"> Perryton, TX </w:t>
      </w:r>
    </w:p>
    <w:p w14:paraId="3BAE7EA7" w14:textId="77777777" w:rsidR="00431B6C" w:rsidRDefault="00431B6C" w:rsidP="00231E65">
      <w:pPr>
        <w:pStyle w:val="NormalWeb"/>
        <w:contextualSpacing/>
        <w:rPr>
          <w:rFonts w:ascii="Tahoma" w:hAnsi="Tahoma" w:cs="Tahoma"/>
        </w:rPr>
      </w:pPr>
    </w:p>
    <w:p w14:paraId="32A40506" w14:textId="21FC66D7" w:rsidR="00F87CEC" w:rsidRPr="00D41CD7" w:rsidRDefault="00F87CEC" w:rsidP="00F87CEC">
      <w:pPr>
        <w:pStyle w:val="NormalWeb"/>
        <w:rPr>
          <w:rFonts w:ascii="Tahoma" w:hAnsi="Tahoma" w:cs="Tahoma"/>
        </w:rPr>
      </w:pPr>
      <w:r w:rsidRPr="00D41CD7">
        <w:rPr>
          <w:rFonts w:ascii="Tahoma" w:hAnsi="Tahoma" w:cs="Tahoma"/>
        </w:rPr>
        <w:t>Blake Dewitt, M.D.</w:t>
      </w:r>
      <w:r w:rsidRPr="00D41CD7">
        <w:rPr>
          <w:rFonts w:ascii="Tahoma" w:hAnsi="Tahoma" w:cs="Tahoma"/>
        </w:rPr>
        <w:br/>
        <w:t>Family Practice/Obstetrics/Surgery 806-</w:t>
      </w:r>
      <w:r>
        <w:rPr>
          <w:rFonts w:ascii="Tahoma" w:hAnsi="Tahoma" w:cs="Tahoma"/>
        </w:rPr>
        <w:t>435-7224</w:t>
      </w:r>
      <w:r w:rsidRPr="00D41CD7">
        <w:rPr>
          <w:rFonts w:ascii="Tahoma" w:hAnsi="Tahoma" w:cs="Tahoma"/>
        </w:rPr>
        <w:br/>
        <w:t>3</w:t>
      </w:r>
      <w:r>
        <w:rPr>
          <w:rFonts w:ascii="Tahoma" w:hAnsi="Tahoma" w:cs="Tahoma"/>
        </w:rPr>
        <w:t>101</w:t>
      </w:r>
      <w:r w:rsidRPr="00D41CD7">
        <w:rPr>
          <w:rFonts w:ascii="Tahoma" w:hAnsi="Tahoma" w:cs="Tahoma"/>
        </w:rPr>
        <w:t xml:space="preserve"> Garrett Dr., Perryton, TX </w:t>
      </w:r>
    </w:p>
    <w:p w14:paraId="20237A4A" w14:textId="77777777" w:rsidR="00431B6C" w:rsidRDefault="00431B6C" w:rsidP="00431B6C">
      <w:pPr>
        <w:pStyle w:val="NormalWeb"/>
        <w:contextualSpacing/>
        <w:rPr>
          <w:rFonts w:ascii="Tahoma" w:hAnsi="Tahoma" w:cs="Tahoma"/>
        </w:rPr>
      </w:pPr>
      <w:r w:rsidRPr="00D41CD7">
        <w:rPr>
          <w:rFonts w:ascii="Tahoma" w:hAnsi="Tahoma" w:cs="Tahoma"/>
        </w:rPr>
        <w:t xml:space="preserve">Jennifer McGaughy, D.O. </w:t>
      </w:r>
    </w:p>
    <w:p w14:paraId="0C172D4C" w14:textId="77777777" w:rsidR="00431B6C" w:rsidRDefault="00431B6C" w:rsidP="00431B6C">
      <w:pPr>
        <w:pStyle w:val="NormalWeb"/>
        <w:contextualSpacing/>
        <w:rPr>
          <w:rFonts w:ascii="Tahoma" w:hAnsi="Tahoma" w:cs="Tahoma"/>
        </w:rPr>
      </w:pPr>
      <w:r w:rsidRPr="00D41CD7">
        <w:rPr>
          <w:rFonts w:ascii="Tahoma" w:hAnsi="Tahoma" w:cs="Tahoma"/>
        </w:rPr>
        <w:t>Family Practice/Obstetrics 806-435-7224</w:t>
      </w:r>
      <w:r w:rsidRPr="00D41CD7">
        <w:rPr>
          <w:rFonts w:ascii="Tahoma" w:hAnsi="Tahoma" w:cs="Tahoma"/>
        </w:rPr>
        <w:br/>
        <w:t xml:space="preserve">3101 Garrett Dr., Perryton, TX </w:t>
      </w:r>
    </w:p>
    <w:p w14:paraId="653E3FD3" w14:textId="77777777" w:rsidR="00431B6C" w:rsidRDefault="00431B6C" w:rsidP="00231E65">
      <w:pPr>
        <w:pStyle w:val="NormalWeb"/>
        <w:contextualSpacing/>
        <w:rPr>
          <w:rFonts w:ascii="Tahoma" w:hAnsi="Tahoma" w:cs="Tahoma"/>
        </w:rPr>
      </w:pPr>
    </w:p>
    <w:p w14:paraId="24E65051" w14:textId="69FE8B98" w:rsidR="00F87CEC" w:rsidRDefault="00F87CEC" w:rsidP="00231E65">
      <w:pPr>
        <w:pStyle w:val="NormalWeb"/>
        <w:contextualSpacing/>
        <w:rPr>
          <w:rFonts w:ascii="Tahoma" w:hAnsi="Tahoma" w:cs="Tahoma"/>
        </w:rPr>
      </w:pPr>
      <w:r>
        <w:rPr>
          <w:rFonts w:ascii="Tahoma" w:hAnsi="Tahoma" w:cs="Tahoma"/>
        </w:rPr>
        <w:t>Rachel O’Beirne, D.O.</w:t>
      </w:r>
    </w:p>
    <w:p w14:paraId="64FEA2FE" w14:textId="655D681B" w:rsidR="00F87CEC" w:rsidRDefault="00F87CEC" w:rsidP="00231E65">
      <w:pPr>
        <w:pStyle w:val="NormalWeb"/>
        <w:contextualSpacing/>
        <w:rPr>
          <w:rFonts w:ascii="Tahoma" w:hAnsi="Tahoma" w:cs="Tahoma"/>
        </w:rPr>
      </w:pPr>
      <w:r>
        <w:rPr>
          <w:rFonts w:ascii="Tahoma" w:hAnsi="Tahoma" w:cs="Tahoma"/>
        </w:rPr>
        <w:t>Family Practice/Obstetrics 806-435-7224</w:t>
      </w:r>
    </w:p>
    <w:p w14:paraId="1D9C2A78" w14:textId="4EA75B9C" w:rsidR="00F87CEC" w:rsidRDefault="00F87CEC" w:rsidP="00231E65">
      <w:pPr>
        <w:pStyle w:val="NormalWeb"/>
        <w:contextualSpacing/>
        <w:rPr>
          <w:rFonts w:ascii="Tahoma" w:hAnsi="Tahoma" w:cs="Tahoma"/>
        </w:rPr>
      </w:pPr>
      <w:r>
        <w:rPr>
          <w:rFonts w:ascii="Tahoma" w:hAnsi="Tahoma" w:cs="Tahoma"/>
        </w:rPr>
        <w:t>3101 Garrett Dr., Perryton, TX</w:t>
      </w:r>
    </w:p>
    <w:p w14:paraId="24A48F47" w14:textId="77777777" w:rsidR="00231E65" w:rsidRDefault="00231E65" w:rsidP="00231E65">
      <w:pPr>
        <w:pStyle w:val="NormalWeb"/>
        <w:contextualSpacing/>
        <w:rPr>
          <w:rFonts w:ascii="Tahoma" w:hAnsi="Tahoma" w:cs="Tahoma"/>
        </w:rPr>
      </w:pPr>
    </w:p>
    <w:p w14:paraId="4444CE75" w14:textId="58196B89" w:rsidR="00231E65" w:rsidRDefault="00231E65" w:rsidP="00231E65">
      <w:pPr>
        <w:pStyle w:val="NormalWeb"/>
        <w:contextualSpacing/>
        <w:rPr>
          <w:rFonts w:ascii="Tahoma" w:hAnsi="Tahoma" w:cs="Tahoma"/>
        </w:rPr>
      </w:pPr>
      <w:r>
        <w:rPr>
          <w:rFonts w:ascii="Tahoma" w:hAnsi="Tahoma" w:cs="Tahoma"/>
        </w:rPr>
        <w:t>Rick Siewert, D.O.</w:t>
      </w:r>
    </w:p>
    <w:p w14:paraId="623F5151" w14:textId="1C086813" w:rsidR="00231E65" w:rsidRDefault="00F87CEC" w:rsidP="00231E65">
      <w:pPr>
        <w:pStyle w:val="NormalWeb"/>
        <w:contextualSpacing/>
        <w:rPr>
          <w:rFonts w:ascii="Tahoma" w:hAnsi="Tahoma" w:cs="Tahoma"/>
        </w:rPr>
      </w:pPr>
      <w:r>
        <w:rPr>
          <w:rFonts w:ascii="Tahoma" w:hAnsi="Tahoma" w:cs="Tahoma"/>
        </w:rPr>
        <w:t xml:space="preserve">Emergency Room Physician </w:t>
      </w:r>
      <w:r w:rsidR="00231E65">
        <w:rPr>
          <w:rFonts w:ascii="Tahoma" w:hAnsi="Tahoma" w:cs="Tahoma"/>
        </w:rPr>
        <w:t>806-435-</w:t>
      </w:r>
      <w:r>
        <w:rPr>
          <w:rFonts w:ascii="Tahoma" w:hAnsi="Tahoma" w:cs="Tahoma"/>
        </w:rPr>
        <w:t>3606</w:t>
      </w:r>
    </w:p>
    <w:p w14:paraId="7421A12F" w14:textId="6E958437" w:rsidR="00231E65" w:rsidRDefault="00231E65" w:rsidP="00231E65">
      <w:pPr>
        <w:pStyle w:val="NormalWeb"/>
        <w:contextualSpacing/>
        <w:rPr>
          <w:rFonts w:ascii="Tahoma" w:hAnsi="Tahoma" w:cs="Tahoma"/>
        </w:rPr>
      </w:pPr>
      <w:r>
        <w:rPr>
          <w:rFonts w:ascii="Tahoma" w:hAnsi="Tahoma" w:cs="Tahoma"/>
        </w:rPr>
        <w:t>3</w:t>
      </w:r>
      <w:r w:rsidR="00F87CEC">
        <w:rPr>
          <w:rFonts w:ascii="Tahoma" w:hAnsi="Tahoma" w:cs="Tahoma"/>
        </w:rPr>
        <w:t xml:space="preserve">101 </w:t>
      </w:r>
      <w:r>
        <w:rPr>
          <w:rFonts w:ascii="Tahoma" w:hAnsi="Tahoma" w:cs="Tahoma"/>
        </w:rPr>
        <w:t>Garrett Dr., Perryton TX</w:t>
      </w:r>
    </w:p>
    <w:p w14:paraId="78941375" w14:textId="77777777" w:rsidR="00231E65" w:rsidRDefault="00231E65" w:rsidP="00231E65">
      <w:pPr>
        <w:pStyle w:val="NormalWeb"/>
        <w:contextualSpacing/>
        <w:rPr>
          <w:rFonts w:ascii="Tahoma" w:hAnsi="Tahoma" w:cs="Tahoma"/>
        </w:rPr>
      </w:pPr>
    </w:p>
    <w:p w14:paraId="2881B599" w14:textId="08B8A2B8" w:rsidR="00231E65" w:rsidRDefault="00231E65" w:rsidP="00231E65">
      <w:pPr>
        <w:pStyle w:val="NormalWeb"/>
        <w:contextualSpacing/>
        <w:rPr>
          <w:rFonts w:ascii="Tahoma" w:hAnsi="Tahoma" w:cs="Tahoma"/>
        </w:rPr>
      </w:pPr>
      <w:r>
        <w:rPr>
          <w:rFonts w:ascii="Tahoma" w:hAnsi="Tahoma" w:cs="Tahoma"/>
        </w:rPr>
        <w:lastRenderedPageBreak/>
        <w:t>Ly</w:t>
      </w:r>
      <w:r w:rsidR="001E6391">
        <w:rPr>
          <w:rFonts w:ascii="Tahoma" w:hAnsi="Tahoma" w:cs="Tahoma"/>
        </w:rPr>
        <w:t>u</w:t>
      </w:r>
      <w:r>
        <w:rPr>
          <w:rFonts w:ascii="Tahoma" w:hAnsi="Tahoma" w:cs="Tahoma"/>
        </w:rPr>
        <w:t>dmyla Battin, FNP-C</w:t>
      </w:r>
    </w:p>
    <w:p w14:paraId="132081AE" w14:textId="7DF70646" w:rsidR="00231E65" w:rsidRDefault="00231E65" w:rsidP="00231E65">
      <w:pPr>
        <w:pStyle w:val="NormalWeb"/>
        <w:contextualSpacing/>
        <w:rPr>
          <w:rFonts w:ascii="Tahoma" w:hAnsi="Tahoma" w:cs="Tahoma"/>
        </w:rPr>
      </w:pPr>
      <w:r>
        <w:rPr>
          <w:rFonts w:ascii="Tahoma" w:hAnsi="Tahoma" w:cs="Tahoma"/>
        </w:rPr>
        <w:t>Advanced Nurse Pract</w:t>
      </w:r>
      <w:r w:rsidR="001E6391">
        <w:rPr>
          <w:rFonts w:ascii="Tahoma" w:hAnsi="Tahoma" w:cs="Tahoma"/>
        </w:rPr>
        <w:t>it</w:t>
      </w:r>
      <w:r>
        <w:rPr>
          <w:rFonts w:ascii="Tahoma" w:hAnsi="Tahoma" w:cs="Tahoma"/>
        </w:rPr>
        <w:t>ioner 806-435-3606</w:t>
      </w:r>
    </w:p>
    <w:p w14:paraId="103B0215" w14:textId="2823CB3A" w:rsidR="00231E65" w:rsidRDefault="00231E65" w:rsidP="00DC2747">
      <w:pPr>
        <w:pStyle w:val="NormalWeb"/>
        <w:contextualSpacing/>
        <w:rPr>
          <w:rFonts w:ascii="Tahoma" w:hAnsi="Tahoma" w:cs="Tahoma"/>
        </w:rPr>
      </w:pPr>
      <w:r>
        <w:rPr>
          <w:rFonts w:ascii="Tahoma" w:hAnsi="Tahoma" w:cs="Tahoma"/>
        </w:rPr>
        <w:t>3101 Garret Dr., Perryton, TX</w:t>
      </w:r>
    </w:p>
    <w:p w14:paraId="0038408C" w14:textId="77777777" w:rsidR="00231E65" w:rsidRPr="00D41CD7" w:rsidRDefault="00231E65" w:rsidP="00DC2747">
      <w:pPr>
        <w:pStyle w:val="NormalWeb"/>
        <w:contextualSpacing/>
        <w:rPr>
          <w:rFonts w:ascii="Tahoma" w:hAnsi="Tahoma" w:cs="Tahoma"/>
        </w:rPr>
      </w:pPr>
    </w:p>
    <w:p w14:paraId="365AD01E" w14:textId="77777777" w:rsidR="001E6391" w:rsidRDefault="00231E65" w:rsidP="001E6391">
      <w:pPr>
        <w:pStyle w:val="NormalWeb"/>
        <w:contextualSpacing/>
        <w:rPr>
          <w:rFonts w:ascii="Tahoma" w:hAnsi="Tahoma" w:cs="Tahoma"/>
        </w:rPr>
      </w:pPr>
      <w:r>
        <w:rPr>
          <w:rFonts w:ascii="Tahoma" w:hAnsi="Tahoma" w:cs="Tahoma"/>
        </w:rPr>
        <w:t>Lisa Brown</w:t>
      </w:r>
      <w:r w:rsidR="00DC2747" w:rsidRPr="00D41CD7">
        <w:rPr>
          <w:rFonts w:ascii="Tahoma" w:hAnsi="Tahoma" w:cs="Tahoma"/>
        </w:rPr>
        <w:t>,</w:t>
      </w:r>
      <w:r>
        <w:rPr>
          <w:rFonts w:ascii="Tahoma" w:hAnsi="Tahoma" w:cs="Tahoma"/>
        </w:rPr>
        <w:t xml:space="preserve"> </w:t>
      </w:r>
      <w:r w:rsidR="00DC2747" w:rsidRPr="00D41CD7">
        <w:rPr>
          <w:rFonts w:ascii="Tahoma" w:hAnsi="Tahoma" w:cs="Tahoma"/>
        </w:rPr>
        <w:t xml:space="preserve">FNP-C </w:t>
      </w:r>
    </w:p>
    <w:p w14:paraId="53EDD3B8" w14:textId="71B90901" w:rsidR="00DC2747" w:rsidRDefault="00DC2747" w:rsidP="001E6391">
      <w:pPr>
        <w:pStyle w:val="NormalWeb"/>
        <w:contextualSpacing/>
        <w:rPr>
          <w:rFonts w:ascii="Tahoma" w:hAnsi="Tahoma" w:cs="Tahoma"/>
        </w:rPr>
      </w:pPr>
      <w:r w:rsidRPr="00D41CD7">
        <w:rPr>
          <w:rFonts w:ascii="Tahoma" w:hAnsi="Tahoma" w:cs="Tahoma"/>
        </w:rPr>
        <w:t>Advanced Nurse Practitioner 806-658-4531</w:t>
      </w:r>
      <w:r w:rsidRPr="00D41CD7">
        <w:rPr>
          <w:rFonts w:ascii="Tahoma" w:hAnsi="Tahoma" w:cs="Tahoma"/>
        </w:rPr>
        <w:br/>
        <w:t xml:space="preserve">146 Pioneer Dr., Booker, TX </w:t>
      </w:r>
    </w:p>
    <w:p w14:paraId="17A54CBB" w14:textId="77777777" w:rsidR="00F87CEC" w:rsidRDefault="00F87CEC" w:rsidP="001E6391">
      <w:pPr>
        <w:pStyle w:val="NormalWeb"/>
        <w:contextualSpacing/>
        <w:rPr>
          <w:rFonts w:ascii="Tahoma" w:hAnsi="Tahoma" w:cs="Tahoma"/>
        </w:rPr>
      </w:pPr>
    </w:p>
    <w:p w14:paraId="67117ADE" w14:textId="77777777" w:rsidR="00F87CEC" w:rsidRDefault="00F87CEC" w:rsidP="00F87CEC">
      <w:pPr>
        <w:pStyle w:val="NormalWeb"/>
        <w:contextualSpacing/>
        <w:rPr>
          <w:rFonts w:ascii="Tahoma" w:hAnsi="Tahoma" w:cs="Tahoma"/>
        </w:rPr>
      </w:pPr>
      <w:r>
        <w:rPr>
          <w:rFonts w:ascii="Tahoma" w:hAnsi="Tahoma" w:cs="Tahoma"/>
        </w:rPr>
        <w:t>Susana Childers</w:t>
      </w:r>
      <w:r w:rsidRPr="00D41CD7">
        <w:rPr>
          <w:rFonts w:ascii="Tahoma" w:hAnsi="Tahoma" w:cs="Tahoma"/>
        </w:rPr>
        <w:t xml:space="preserve">, FNP-C </w:t>
      </w:r>
    </w:p>
    <w:p w14:paraId="545BF6A2" w14:textId="30219A6D" w:rsidR="00F87CEC" w:rsidRDefault="00F87CEC" w:rsidP="001E6391">
      <w:pPr>
        <w:pStyle w:val="NormalWeb"/>
        <w:contextualSpacing/>
        <w:rPr>
          <w:rFonts w:ascii="Tahoma" w:hAnsi="Tahoma" w:cs="Tahoma"/>
        </w:rPr>
      </w:pPr>
      <w:r w:rsidRPr="00D41CD7">
        <w:rPr>
          <w:rFonts w:ascii="Tahoma" w:hAnsi="Tahoma" w:cs="Tahoma"/>
        </w:rPr>
        <w:t>Advanced Nurse Practitioner 806-</w:t>
      </w:r>
      <w:r>
        <w:rPr>
          <w:rFonts w:ascii="Tahoma" w:hAnsi="Tahoma" w:cs="Tahoma"/>
        </w:rPr>
        <w:t>435-3606</w:t>
      </w:r>
      <w:r w:rsidRPr="00D41CD7">
        <w:rPr>
          <w:rFonts w:ascii="Tahoma" w:hAnsi="Tahoma" w:cs="Tahoma"/>
        </w:rPr>
        <w:br/>
        <w:t>3</w:t>
      </w:r>
      <w:r>
        <w:rPr>
          <w:rFonts w:ascii="Tahoma" w:hAnsi="Tahoma" w:cs="Tahoma"/>
        </w:rPr>
        <w:t>101</w:t>
      </w:r>
      <w:r w:rsidRPr="00D41CD7">
        <w:rPr>
          <w:rFonts w:ascii="Tahoma" w:hAnsi="Tahoma" w:cs="Tahoma"/>
        </w:rPr>
        <w:t xml:space="preserve"> Garrett Dr., Perryton, TX </w:t>
      </w:r>
    </w:p>
    <w:p w14:paraId="442B0C62" w14:textId="77777777" w:rsidR="00F87CEC" w:rsidRDefault="00F87CEC" w:rsidP="001E6391">
      <w:pPr>
        <w:pStyle w:val="NormalWeb"/>
        <w:contextualSpacing/>
        <w:rPr>
          <w:rFonts w:ascii="Tahoma" w:hAnsi="Tahoma" w:cs="Tahoma"/>
        </w:rPr>
      </w:pPr>
    </w:p>
    <w:p w14:paraId="4C4AEFA7" w14:textId="6B27BE6E" w:rsidR="00F87CEC" w:rsidRDefault="00F87CEC" w:rsidP="001E6391">
      <w:pPr>
        <w:pStyle w:val="NormalWeb"/>
        <w:contextualSpacing/>
        <w:rPr>
          <w:rFonts w:ascii="Tahoma" w:hAnsi="Tahoma" w:cs="Tahoma"/>
        </w:rPr>
      </w:pPr>
      <w:r>
        <w:rPr>
          <w:rFonts w:ascii="Tahoma" w:hAnsi="Tahoma" w:cs="Tahoma"/>
        </w:rPr>
        <w:t>Deirdre Floyd, FNP-C</w:t>
      </w:r>
    </w:p>
    <w:p w14:paraId="10EA942A" w14:textId="18FFC1C1" w:rsidR="00F87CEC" w:rsidRDefault="00F87CEC" w:rsidP="001E6391">
      <w:pPr>
        <w:pStyle w:val="NormalWeb"/>
        <w:contextualSpacing/>
        <w:rPr>
          <w:rFonts w:ascii="Tahoma" w:hAnsi="Tahoma" w:cs="Tahoma"/>
        </w:rPr>
      </w:pPr>
      <w:r>
        <w:rPr>
          <w:rFonts w:ascii="Tahoma" w:hAnsi="Tahoma" w:cs="Tahoma"/>
        </w:rPr>
        <w:t>Advanced Nurse Practitioner 806-435-7224</w:t>
      </w:r>
    </w:p>
    <w:p w14:paraId="1A8C02FC" w14:textId="3677D7E4" w:rsidR="00F87CEC" w:rsidRDefault="00F87CEC" w:rsidP="001E6391">
      <w:pPr>
        <w:pStyle w:val="NormalWeb"/>
        <w:contextualSpacing/>
        <w:rPr>
          <w:rFonts w:ascii="Tahoma" w:hAnsi="Tahoma" w:cs="Tahoma"/>
        </w:rPr>
      </w:pPr>
      <w:r>
        <w:rPr>
          <w:rFonts w:ascii="Tahoma" w:hAnsi="Tahoma" w:cs="Tahoma"/>
        </w:rPr>
        <w:t>3101 Garrett Dr.</w:t>
      </w:r>
      <w:proofErr w:type="gramStart"/>
      <w:r>
        <w:rPr>
          <w:rFonts w:ascii="Tahoma" w:hAnsi="Tahoma" w:cs="Tahoma"/>
        </w:rPr>
        <w:t>,  Perryton</w:t>
      </w:r>
      <w:proofErr w:type="gramEnd"/>
      <w:r>
        <w:rPr>
          <w:rFonts w:ascii="Tahoma" w:hAnsi="Tahoma" w:cs="Tahoma"/>
        </w:rPr>
        <w:t>, TX</w:t>
      </w:r>
    </w:p>
    <w:p w14:paraId="629B656B" w14:textId="77777777" w:rsidR="001E6391" w:rsidRDefault="001E6391" w:rsidP="001E6391">
      <w:pPr>
        <w:pStyle w:val="NormalWeb"/>
        <w:contextualSpacing/>
        <w:rPr>
          <w:rFonts w:ascii="Tahoma" w:hAnsi="Tahoma" w:cs="Tahoma"/>
        </w:rPr>
      </w:pPr>
    </w:p>
    <w:p w14:paraId="6A0CE57B" w14:textId="11EE0C19" w:rsidR="00231E65" w:rsidRDefault="00231E65" w:rsidP="001E6391">
      <w:pPr>
        <w:pStyle w:val="NormalWeb"/>
        <w:contextualSpacing/>
        <w:rPr>
          <w:rFonts w:ascii="Tahoma" w:hAnsi="Tahoma" w:cs="Tahoma"/>
        </w:rPr>
      </w:pPr>
      <w:r>
        <w:rPr>
          <w:rFonts w:ascii="Tahoma" w:hAnsi="Tahoma" w:cs="Tahoma"/>
        </w:rPr>
        <w:t>Suzanna Jarrell, FNP-C</w:t>
      </w:r>
    </w:p>
    <w:p w14:paraId="7452E6AF" w14:textId="59F73908" w:rsidR="00231E65" w:rsidRDefault="00231E65" w:rsidP="001E6391">
      <w:pPr>
        <w:pStyle w:val="NormalWeb"/>
        <w:contextualSpacing/>
        <w:rPr>
          <w:rFonts w:ascii="Tahoma" w:hAnsi="Tahoma" w:cs="Tahoma"/>
        </w:rPr>
      </w:pPr>
      <w:r>
        <w:rPr>
          <w:rFonts w:ascii="Tahoma" w:hAnsi="Tahoma" w:cs="Tahoma"/>
        </w:rPr>
        <w:t>Advanced Nurse Pract</w:t>
      </w:r>
      <w:r w:rsidR="001E6391">
        <w:rPr>
          <w:rFonts w:ascii="Tahoma" w:hAnsi="Tahoma" w:cs="Tahoma"/>
        </w:rPr>
        <w:t>it</w:t>
      </w:r>
      <w:r>
        <w:rPr>
          <w:rFonts w:ascii="Tahoma" w:hAnsi="Tahoma" w:cs="Tahoma"/>
        </w:rPr>
        <w:t>ioner 806-435-3606</w:t>
      </w:r>
    </w:p>
    <w:p w14:paraId="773BAF8A" w14:textId="289E2F1E" w:rsidR="00231E65" w:rsidRDefault="00231E65" w:rsidP="001E6391">
      <w:pPr>
        <w:pStyle w:val="NormalWeb"/>
        <w:contextualSpacing/>
        <w:rPr>
          <w:rFonts w:ascii="Tahoma" w:hAnsi="Tahoma" w:cs="Tahoma"/>
        </w:rPr>
      </w:pPr>
      <w:r>
        <w:rPr>
          <w:rFonts w:ascii="Tahoma" w:hAnsi="Tahoma" w:cs="Tahoma"/>
        </w:rPr>
        <w:t>3101 Garrett Dr., Perryton, TX</w:t>
      </w:r>
    </w:p>
    <w:p w14:paraId="197B1944" w14:textId="77777777" w:rsidR="00F87CEC" w:rsidRDefault="00F87CEC" w:rsidP="001E6391">
      <w:pPr>
        <w:pStyle w:val="NormalWeb"/>
        <w:contextualSpacing/>
        <w:rPr>
          <w:rFonts w:ascii="Tahoma" w:hAnsi="Tahoma" w:cs="Tahoma"/>
        </w:rPr>
      </w:pPr>
    </w:p>
    <w:p w14:paraId="52C1F891" w14:textId="67F71B3B" w:rsidR="00F87CEC" w:rsidRDefault="00F87CEC" w:rsidP="001E6391">
      <w:pPr>
        <w:pStyle w:val="NormalWeb"/>
        <w:contextualSpacing/>
        <w:rPr>
          <w:rFonts w:ascii="Tahoma" w:hAnsi="Tahoma" w:cs="Tahoma"/>
        </w:rPr>
      </w:pPr>
      <w:r>
        <w:rPr>
          <w:rFonts w:ascii="Tahoma" w:hAnsi="Tahoma" w:cs="Tahoma"/>
        </w:rPr>
        <w:t>Casey McGarraugh, PA-C</w:t>
      </w:r>
    </w:p>
    <w:p w14:paraId="62F4C3C7" w14:textId="55F37855" w:rsidR="00F87CEC" w:rsidRDefault="00F87CEC" w:rsidP="001E6391">
      <w:pPr>
        <w:pStyle w:val="NormalWeb"/>
        <w:contextualSpacing/>
        <w:rPr>
          <w:rFonts w:ascii="Tahoma" w:hAnsi="Tahoma" w:cs="Tahoma"/>
        </w:rPr>
      </w:pPr>
      <w:r>
        <w:rPr>
          <w:rFonts w:ascii="Tahoma" w:hAnsi="Tahoma" w:cs="Tahoma"/>
        </w:rPr>
        <w:t xml:space="preserve">Physician </w:t>
      </w:r>
      <w:proofErr w:type="spellStart"/>
      <w:r>
        <w:rPr>
          <w:rFonts w:ascii="Tahoma" w:hAnsi="Tahoma" w:cs="Tahoma"/>
        </w:rPr>
        <w:t>Assistatnt</w:t>
      </w:r>
      <w:proofErr w:type="spellEnd"/>
      <w:r>
        <w:rPr>
          <w:rFonts w:ascii="Tahoma" w:hAnsi="Tahoma" w:cs="Tahoma"/>
        </w:rPr>
        <w:t>- Certified 806-435-7224</w:t>
      </w:r>
    </w:p>
    <w:p w14:paraId="070571A7" w14:textId="044BAF53" w:rsidR="00F87CEC" w:rsidRDefault="00F87CEC" w:rsidP="001E6391">
      <w:pPr>
        <w:pStyle w:val="NormalWeb"/>
        <w:contextualSpacing/>
        <w:rPr>
          <w:rFonts w:ascii="Tahoma" w:hAnsi="Tahoma" w:cs="Tahoma"/>
        </w:rPr>
      </w:pPr>
      <w:r>
        <w:rPr>
          <w:rFonts w:ascii="Tahoma" w:hAnsi="Tahoma" w:cs="Tahoma"/>
        </w:rPr>
        <w:t>3101 Garrett Dr., Perryton, TX</w:t>
      </w:r>
    </w:p>
    <w:p w14:paraId="61DBDD63" w14:textId="4AC8F86E" w:rsidR="001E6391" w:rsidRDefault="001E6391" w:rsidP="001E6391">
      <w:pPr>
        <w:pStyle w:val="NormalWeb"/>
        <w:contextualSpacing/>
        <w:rPr>
          <w:rFonts w:ascii="Tahoma" w:hAnsi="Tahoma" w:cs="Tahoma"/>
        </w:rPr>
      </w:pPr>
    </w:p>
    <w:p w14:paraId="1AEF6928" w14:textId="598A256F" w:rsidR="001E6391" w:rsidRDefault="001E6391" w:rsidP="001E6391">
      <w:pPr>
        <w:pStyle w:val="NormalWeb"/>
        <w:contextualSpacing/>
        <w:rPr>
          <w:rFonts w:ascii="Tahoma" w:hAnsi="Tahoma" w:cs="Tahoma"/>
        </w:rPr>
      </w:pPr>
      <w:r>
        <w:rPr>
          <w:rFonts w:ascii="Tahoma" w:hAnsi="Tahoma" w:cs="Tahoma"/>
        </w:rPr>
        <w:t>Alyce Morton FNP-C</w:t>
      </w:r>
    </w:p>
    <w:p w14:paraId="23CAF196" w14:textId="30C33AF2" w:rsidR="001E6391" w:rsidRDefault="001E6391" w:rsidP="001E6391">
      <w:pPr>
        <w:pStyle w:val="NormalWeb"/>
        <w:contextualSpacing/>
        <w:rPr>
          <w:rFonts w:ascii="Tahoma" w:hAnsi="Tahoma" w:cs="Tahoma"/>
        </w:rPr>
      </w:pPr>
      <w:r>
        <w:rPr>
          <w:rFonts w:ascii="Tahoma" w:hAnsi="Tahoma" w:cs="Tahoma"/>
        </w:rPr>
        <w:t>Advanced Nurse Practitioner 806-435-7224</w:t>
      </w:r>
    </w:p>
    <w:p w14:paraId="4185E22B" w14:textId="77777777" w:rsidR="001E6391" w:rsidRDefault="001E6391" w:rsidP="001E6391">
      <w:pPr>
        <w:pStyle w:val="NormalWeb"/>
        <w:contextualSpacing/>
        <w:rPr>
          <w:rFonts w:ascii="Tahoma" w:hAnsi="Tahoma" w:cs="Tahoma"/>
        </w:rPr>
      </w:pPr>
      <w:r>
        <w:rPr>
          <w:rFonts w:ascii="Tahoma" w:hAnsi="Tahoma" w:cs="Tahoma"/>
        </w:rPr>
        <w:t>3101 Garrett Dr., Perryton, TX</w:t>
      </w:r>
    </w:p>
    <w:p w14:paraId="67EEBBA5" w14:textId="671DDF4B" w:rsidR="00231E65" w:rsidRPr="00F3424B" w:rsidRDefault="001E6391" w:rsidP="00231E65">
      <w:pPr>
        <w:pStyle w:val="NormalWeb"/>
        <w:contextualSpacing/>
        <w:rPr>
          <w:rFonts w:ascii="Tahoma" w:hAnsi="Tahoma" w:cs="Tahoma"/>
        </w:rPr>
      </w:pPr>
      <w:r>
        <w:rPr>
          <w:rFonts w:ascii="Tahoma" w:hAnsi="Tahoma" w:cs="Tahoma"/>
        </w:rPr>
        <w:t xml:space="preserve"> </w:t>
      </w:r>
    </w:p>
    <w:p w14:paraId="65E023CA" w14:textId="77777777" w:rsidR="00DC2747" w:rsidRPr="001E6391" w:rsidRDefault="00DC2747" w:rsidP="00DC2747">
      <w:pPr>
        <w:pStyle w:val="NormalWeb"/>
        <w:rPr>
          <w:rFonts w:ascii="Tahoma" w:hAnsi="Tahoma" w:cs="Tahoma"/>
          <w:sz w:val="28"/>
          <w:szCs w:val="28"/>
        </w:rPr>
      </w:pPr>
      <w:r w:rsidRPr="001E6391">
        <w:rPr>
          <w:rFonts w:ascii="Tahoma" w:hAnsi="Tahoma" w:cs="Tahoma"/>
          <w:b/>
          <w:bCs/>
          <w:i/>
          <w:iCs/>
          <w:sz w:val="28"/>
          <w:szCs w:val="28"/>
        </w:rPr>
        <w:t xml:space="preserve">Follow-Up Appointment with Radiology </w:t>
      </w:r>
    </w:p>
    <w:p w14:paraId="62C9F670" w14:textId="25F2EEC2" w:rsidR="00DC2747" w:rsidRPr="001E6391" w:rsidRDefault="00DC2747" w:rsidP="00DC2747">
      <w:pPr>
        <w:pStyle w:val="NormalWeb"/>
        <w:rPr>
          <w:rFonts w:ascii="Tahoma" w:hAnsi="Tahoma" w:cs="Tahoma"/>
        </w:rPr>
      </w:pPr>
      <w:r w:rsidRPr="001E6391">
        <w:rPr>
          <w:rFonts w:ascii="Tahoma" w:hAnsi="Tahoma" w:cs="Tahoma"/>
        </w:rPr>
        <w:t>Ochiltree General is proud to offer flexible evening and weekend hours as well as the highest quality care by our Radiology staff members who are experts in their fields. Please call 806-648-7</w:t>
      </w:r>
      <w:r w:rsidR="001E6391" w:rsidRPr="001E6391">
        <w:rPr>
          <w:rFonts w:ascii="Tahoma" w:hAnsi="Tahoma" w:cs="Tahoma"/>
        </w:rPr>
        <w:t>121</w:t>
      </w:r>
      <w:r w:rsidRPr="001E6391">
        <w:rPr>
          <w:rFonts w:ascii="Tahoma" w:hAnsi="Tahoma" w:cs="Tahoma"/>
        </w:rPr>
        <w:t xml:space="preserve"> to speak with our friendly Scheduling staff members who will assist you in scheduling your follow-up appointment. </w:t>
      </w:r>
    </w:p>
    <w:p w14:paraId="790022C4" w14:textId="77777777" w:rsidR="00DC2747" w:rsidRPr="001E6391" w:rsidRDefault="00DC2747" w:rsidP="00DC2747">
      <w:pPr>
        <w:pStyle w:val="NormalWeb"/>
        <w:rPr>
          <w:rFonts w:ascii="Tahoma" w:hAnsi="Tahoma" w:cs="Tahoma"/>
          <w:sz w:val="28"/>
          <w:szCs w:val="28"/>
        </w:rPr>
      </w:pPr>
      <w:r w:rsidRPr="001E6391">
        <w:rPr>
          <w:rFonts w:ascii="Tahoma" w:hAnsi="Tahoma" w:cs="Tahoma"/>
          <w:b/>
          <w:bCs/>
          <w:i/>
          <w:iCs/>
          <w:sz w:val="28"/>
          <w:szCs w:val="28"/>
        </w:rPr>
        <w:t xml:space="preserve">Follow-Up Appointment with the Laboratory </w:t>
      </w:r>
    </w:p>
    <w:p w14:paraId="1542B19E" w14:textId="77777777" w:rsidR="00DC2747" w:rsidRPr="001E6391" w:rsidRDefault="00DC2747" w:rsidP="00DC2747">
      <w:pPr>
        <w:pStyle w:val="NormalWeb"/>
        <w:rPr>
          <w:rFonts w:ascii="Tahoma" w:hAnsi="Tahoma" w:cs="Tahoma"/>
        </w:rPr>
      </w:pPr>
      <w:r w:rsidRPr="001E6391">
        <w:rPr>
          <w:rFonts w:ascii="Tahoma" w:hAnsi="Tahoma" w:cs="Tahoma"/>
        </w:rPr>
        <w:t xml:space="preserve">The on-site laboratory at Ochiltree General is able to complete most of the lab work required for patients locally, before sending a report directly to the patient’s primary care physician or specialist. Please visit the Admissions desk to get an Outpatient Form before continuing on to the lab. </w:t>
      </w:r>
    </w:p>
    <w:p w14:paraId="63664983" w14:textId="77777777" w:rsidR="00DC2747" w:rsidRPr="00D41CD7" w:rsidRDefault="00DC2747" w:rsidP="00DC2747">
      <w:pPr>
        <w:pStyle w:val="NormalWeb"/>
        <w:rPr>
          <w:rFonts w:ascii="Tahoma" w:hAnsi="Tahoma" w:cs="Tahoma"/>
        </w:rPr>
      </w:pPr>
    </w:p>
    <w:p w14:paraId="18E99771" w14:textId="77777777" w:rsidR="00DC2747" w:rsidRPr="00D41CD7" w:rsidRDefault="00DC2747">
      <w:pPr>
        <w:rPr>
          <w:rFonts w:ascii="Tahoma" w:hAnsi="Tahoma" w:cs="Tahoma"/>
        </w:rPr>
      </w:pPr>
    </w:p>
    <w:sectPr w:rsidR="00DC2747" w:rsidRPr="00D41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42C4"/>
    <w:multiLevelType w:val="hybridMultilevel"/>
    <w:tmpl w:val="219CC4FC"/>
    <w:lvl w:ilvl="0" w:tplc="DEFAA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4561D"/>
    <w:multiLevelType w:val="hybridMultilevel"/>
    <w:tmpl w:val="B9884B82"/>
    <w:lvl w:ilvl="0" w:tplc="DEFAA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6AA4"/>
    <w:multiLevelType w:val="hybridMultilevel"/>
    <w:tmpl w:val="C068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F528C"/>
    <w:multiLevelType w:val="hybridMultilevel"/>
    <w:tmpl w:val="0ABADDC2"/>
    <w:lvl w:ilvl="0" w:tplc="DEFAAE3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3621C4"/>
    <w:multiLevelType w:val="hybridMultilevel"/>
    <w:tmpl w:val="08784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57010D"/>
    <w:multiLevelType w:val="hybridMultilevel"/>
    <w:tmpl w:val="07A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0305"/>
    <w:multiLevelType w:val="hybridMultilevel"/>
    <w:tmpl w:val="DD6E4F56"/>
    <w:lvl w:ilvl="0" w:tplc="DEFAA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05256"/>
    <w:multiLevelType w:val="hybridMultilevel"/>
    <w:tmpl w:val="F6B8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328AF"/>
    <w:multiLevelType w:val="hybridMultilevel"/>
    <w:tmpl w:val="009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D27A7"/>
    <w:multiLevelType w:val="hybridMultilevel"/>
    <w:tmpl w:val="B1AA44CE"/>
    <w:lvl w:ilvl="0" w:tplc="DEFAAE3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B42B4A"/>
    <w:multiLevelType w:val="hybridMultilevel"/>
    <w:tmpl w:val="BD0ACCBC"/>
    <w:lvl w:ilvl="0" w:tplc="DEFAA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25BF2"/>
    <w:multiLevelType w:val="hybridMultilevel"/>
    <w:tmpl w:val="438E1B0E"/>
    <w:lvl w:ilvl="0" w:tplc="DEFAA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5039E"/>
    <w:multiLevelType w:val="hybridMultilevel"/>
    <w:tmpl w:val="C6BC8EC4"/>
    <w:lvl w:ilvl="0" w:tplc="DEFAA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761E9"/>
    <w:multiLevelType w:val="hybridMultilevel"/>
    <w:tmpl w:val="70340E8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01784897">
    <w:abstractNumId w:val="2"/>
  </w:num>
  <w:num w:numId="2" w16cid:durableId="1373192157">
    <w:abstractNumId w:val="8"/>
  </w:num>
  <w:num w:numId="3" w16cid:durableId="893926795">
    <w:abstractNumId w:val="5"/>
  </w:num>
  <w:num w:numId="4" w16cid:durableId="1256094482">
    <w:abstractNumId w:val="7"/>
  </w:num>
  <w:num w:numId="5" w16cid:durableId="132529784">
    <w:abstractNumId w:val="4"/>
  </w:num>
  <w:num w:numId="6" w16cid:durableId="2054192719">
    <w:abstractNumId w:val="6"/>
  </w:num>
  <w:num w:numId="7" w16cid:durableId="2000842767">
    <w:abstractNumId w:val="13"/>
  </w:num>
  <w:num w:numId="8" w16cid:durableId="328103195">
    <w:abstractNumId w:val="9"/>
  </w:num>
  <w:num w:numId="9" w16cid:durableId="145173593">
    <w:abstractNumId w:val="0"/>
  </w:num>
  <w:num w:numId="10" w16cid:durableId="1270117139">
    <w:abstractNumId w:val="12"/>
  </w:num>
  <w:num w:numId="11" w16cid:durableId="131795533">
    <w:abstractNumId w:val="11"/>
  </w:num>
  <w:num w:numId="12" w16cid:durableId="824665779">
    <w:abstractNumId w:val="1"/>
  </w:num>
  <w:num w:numId="13" w16cid:durableId="289751840">
    <w:abstractNumId w:val="10"/>
  </w:num>
  <w:num w:numId="14" w16cid:durableId="1944606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47"/>
    <w:rsid w:val="001E289D"/>
    <w:rsid w:val="001E6391"/>
    <w:rsid w:val="00231E65"/>
    <w:rsid w:val="003C0F07"/>
    <w:rsid w:val="00431B6C"/>
    <w:rsid w:val="00457B61"/>
    <w:rsid w:val="005F16D2"/>
    <w:rsid w:val="008116F1"/>
    <w:rsid w:val="008C6C52"/>
    <w:rsid w:val="00AA2DAD"/>
    <w:rsid w:val="00B13C5C"/>
    <w:rsid w:val="00D41CD7"/>
    <w:rsid w:val="00DC2747"/>
    <w:rsid w:val="00F3424B"/>
    <w:rsid w:val="00F8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C709A"/>
  <w15:chartTrackingRefBased/>
  <w15:docId w15:val="{715558E6-B326-F046-9D05-35F7C345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74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C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5157">
      <w:bodyDiv w:val="1"/>
      <w:marLeft w:val="0"/>
      <w:marRight w:val="0"/>
      <w:marTop w:val="0"/>
      <w:marBottom w:val="0"/>
      <w:divBdr>
        <w:top w:val="none" w:sz="0" w:space="0" w:color="auto"/>
        <w:left w:val="none" w:sz="0" w:space="0" w:color="auto"/>
        <w:bottom w:val="none" w:sz="0" w:space="0" w:color="auto"/>
        <w:right w:val="none" w:sz="0" w:space="0" w:color="auto"/>
      </w:divBdr>
      <w:divsChild>
        <w:div w:id="1504395609">
          <w:marLeft w:val="0"/>
          <w:marRight w:val="0"/>
          <w:marTop w:val="0"/>
          <w:marBottom w:val="0"/>
          <w:divBdr>
            <w:top w:val="none" w:sz="0" w:space="0" w:color="auto"/>
            <w:left w:val="none" w:sz="0" w:space="0" w:color="auto"/>
            <w:bottom w:val="none" w:sz="0" w:space="0" w:color="auto"/>
            <w:right w:val="none" w:sz="0" w:space="0" w:color="auto"/>
          </w:divBdr>
          <w:divsChild>
            <w:div w:id="1406302259">
              <w:marLeft w:val="0"/>
              <w:marRight w:val="0"/>
              <w:marTop w:val="0"/>
              <w:marBottom w:val="0"/>
              <w:divBdr>
                <w:top w:val="none" w:sz="0" w:space="0" w:color="auto"/>
                <w:left w:val="none" w:sz="0" w:space="0" w:color="auto"/>
                <w:bottom w:val="none" w:sz="0" w:space="0" w:color="auto"/>
                <w:right w:val="none" w:sz="0" w:space="0" w:color="auto"/>
              </w:divBdr>
              <w:divsChild>
                <w:div w:id="15226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5942">
      <w:bodyDiv w:val="1"/>
      <w:marLeft w:val="0"/>
      <w:marRight w:val="0"/>
      <w:marTop w:val="0"/>
      <w:marBottom w:val="0"/>
      <w:divBdr>
        <w:top w:val="none" w:sz="0" w:space="0" w:color="auto"/>
        <w:left w:val="none" w:sz="0" w:space="0" w:color="auto"/>
        <w:bottom w:val="none" w:sz="0" w:space="0" w:color="auto"/>
        <w:right w:val="none" w:sz="0" w:space="0" w:color="auto"/>
      </w:divBdr>
      <w:divsChild>
        <w:div w:id="969482279">
          <w:marLeft w:val="0"/>
          <w:marRight w:val="0"/>
          <w:marTop w:val="0"/>
          <w:marBottom w:val="0"/>
          <w:divBdr>
            <w:top w:val="none" w:sz="0" w:space="0" w:color="auto"/>
            <w:left w:val="none" w:sz="0" w:space="0" w:color="auto"/>
            <w:bottom w:val="none" w:sz="0" w:space="0" w:color="auto"/>
            <w:right w:val="none" w:sz="0" w:space="0" w:color="auto"/>
          </w:divBdr>
          <w:divsChild>
            <w:div w:id="1441875307">
              <w:marLeft w:val="0"/>
              <w:marRight w:val="0"/>
              <w:marTop w:val="0"/>
              <w:marBottom w:val="0"/>
              <w:divBdr>
                <w:top w:val="none" w:sz="0" w:space="0" w:color="auto"/>
                <w:left w:val="none" w:sz="0" w:space="0" w:color="auto"/>
                <w:bottom w:val="none" w:sz="0" w:space="0" w:color="auto"/>
                <w:right w:val="none" w:sz="0" w:space="0" w:color="auto"/>
              </w:divBdr>
              <w:divsChild>
                <w:div w:id="7261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4499">
      <w:bodyDiv w:val="1"/>
      <w:marLeft w:val="0"/>
      <w:marRight w:val="0"/>
      <w:marTop w:val="0"/>
      <w:marBottom w:val="0"/>
      <w:divBdr>
        <w:top w:val="none" w:sz="0" w:space="0" w:color="auto"/>
        <w:left w:val="none" w:sz="0" w:space="0" w:color="auto"/>
        <w:bottom w:val="none" w:sz="0" w:space="0" w:color="auto"/>
        <w:right w:val="none" w:sz="0" w:space="0" w:color="auto"/>
      </w:divBdr>
      <w:divsChild>
        <w:div w:id="922639914">
          <w:marLeft w:val="0"/>
          <w:marRight w:val="0"/>
          <w:marTop w:val="0"/>
          <w:marBottom w:val="0"/>
          <w:divBdr>
            <w:top w:val="none" w:sz="0" w:space="0" w:color="auto"/>
            <w:left w:val="none" w:sz="0" w:space="0" w:color="auto"/>
            <w:bottom w:val="none" w:sz="0" w:space="0" w:color="auto"/>
            <w:right w:val="none" w:sz="0" w:space="0" w:color="auto"/>
          </w:divBdr>
          <w:divsChild>
            <w:div w:id="395445109">
              <w:marLeft w:val="0"/>
              <w:marRight w:val="0"/>
              <w:marTop w:val="0"/>
              <w:marBottom w:val="0"/>
              <w:divBdr>
                <w:top w:val="none" w:sz="0" w:space="0" w:color="auto"/>
                <w:left w:val="none" w:sz="0" w:space="0" w:color="auto"/>
                <w:bottom w:val="none" w:sz="0" w:space="0" w:color="auto"/>
                <w:right w:val="none" w:sz="0" w:space="0" w:color="auto"/>
              </w:divBdr>
              <w:divsChild>
                <w:div w:id="3097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5867">
          <w:marLeft w:val="0"/>
          <w:marRight w:val="0"/>
          <w:marTop w:val="0"/>
          <w:marBottom w:val="0"/>
          <w:divBdr>
            <w:top w:val="none" w:sz="0" w:space="0" w:color="auto"/>
            <w:left w:val="none" w:sz="0" w:space="0" w:color="auto"/>
            <w:bottom w:val="none" w:sz="0" w:space="0" w:color="auto"/>
            <w:right w:val="none" w:sz="0" w:space="0" w:color="auto"/>
          </w:divBdr>
          <w:divsChild>
            <w:div w:id="1935431288">
              <w:marLeft w:val="0"/>
              <w:marRight w:val="0"/>
              <w:marTop w:val="0"/>
              <w:marBottom w:val="0"/>
              <w:divBdr>
                <w:top w:val="none" w:sz="0" w:space="0" w:color="auto"/>
                <w:left w:val="none" w:sz="0" w:space="0" w:color="auto"/>
                <w:bottom w:val="none" w:sz="0" w:space="0" w:color="auto"/>
                <w:right w:val="none" w:sz="0" w:space="0" w:color="auto"/>
              </w:divBdr>
              <w:divsChild>
                <w:div w:id="5494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456">
          <w:marLeft w:val="0"/>
          <w:marRight w:val="0"/>
          <w:marTop w:val="0"/>
          <w:marBottom w:val="0"/>
          <w:divBdr>
            <w:top w:val="none" w:sz="0" w:space="0" w:color="auto"/>
            <w:left w:val="none" w:sz="0" w:space="0" w:color="auto"/>
            <w:bottom w:val="none" w:sz="0" w:space="0" w:color="auto"/>
            <w:right w:val="none" w:sz="0" w:space="0" w:color="auto"/>
          </w:divBdr>
          <w:divsChild>
            <w:div w:id="105778955">
              <w:marLeft w:val="0"/>
              <w:marRight w:val="0"/>
              <w:marTop w:val="0"/>
              <w:marBottom w:val="0"/>
              <w:divBdr>
                <w:top w:val="none" w:sz="0" w:space="0" w:color="auto"/>
                <w:left w:val="none" w:sz="0" w:space="0" w:color="auto"/>
                <w:bottom w:val="none" w:sz="0" w:space="0" w:color="auto"/>
                <w:right w:val="none" w:sz="0" w:space="0" w:color="auto"/>
              </w:divBdr>
              <w:divsChild>
                <w:div w:id="5971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258">
      <w:bodyDiv w:val="1"/>
      <w:marLeft w:val="0"/>
      <w:marRight w:val="0"/>
      <w:marTop w:val="0"/>
      <w:marBottom w:val="0"/>
      <w:divBdr>
        <w:top w:val="none" w:sz="0" w:space="0" w:color="auto"/>
        <w:left w:val="none" w:sz="0" w:space="0" w:color="auto"/>
        <w:bottom w:val="none" w:sz="0" w:space="0" w:color="auto"/>
        <w:right w:val="none" w:sz="0" w:space="0" w:color="auto"/>
      </w:divBdr>
      <w:divsChild>
        <w:div w:id="245305103">
          <w:marLeft w:val="0"/>
          <w:marRight w:val="0"/>
          <w:marTop w:val="0"/>
          <w:marBottom w:val="0"/>
          <w:divBdr>
            <w:top w:val="none" w:sz="0" w:space="0" w:color="auto"/>
            <w:left w:val="none" w:sz="0" w:space="0" w:color="auto"/>
            <w:bottom w:val="none" w:sz="0" w:space="0" w:color="auto"/>
            <w:right w:val="none" w:sz="0" w:space="0" w:color="auto"/>
          </w:divBdr>
          <w:divsChild>
            <w:div w:id="618031132">
              <w:marLeft w:val="0"/>
              <w:marRight w:val="0"/>
              <w:marTop w:val="0"/>
              <w:marBottom w:val="0"/>
              <w:divBdr>
                <w:top w:val="none" w:sz="0" w:space="0" w:color="auto"/>
                <w:left w:val="none" w:sz="0" w:space="0" w:color="auto"/>
                <w:bottom w:val="none" w:sz="0" w:space="0" w:color="auto"/>
                <w:right w:val="none" w:sz="0" w:space="0" w:color="auto"/>
              </w:divBdr>
              <w:divsChild>
                <w:div w:id="218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7217">
      <w:bodyDiv w:val="1"/>
      <w:marLeft w:val="0"/>
      <w:marRight w:val="0"/>
      <w:marTop w:val="0"/>
      <w:marBottom w:val="0"/>
      <w:divBdr>
        <w:top w:val="none" w:sz="0" w:space="0" w:color="auto"/>
        <w:left w:val="none" w:sz="0" w:space="0" w:color="auto"/>
        <w:bottom w:val="none" w:sz="0" w:space="0" w:color="auto"/>
        <w:right w:val="none" w:sz="0" w:space="0" w:color="auto"/>
      </w:divBdr>
      <w:divsChild>
        <w:div w:id="1454518310">
          <w:marLeft w:val="0"/>
          <w:marRight w:val="0"/>
          <w:marTop w:val="0"/>
          <w:marBottom w:val="0"/>
          <w:divBdr>
            <w:top w:val="none" w:sz="0" w:space="0" w:color="auto"/>
            <w:left w:val="none" w:sz="0" w:space="0" w:color="auto"/>
            <w:bottom w:val="none" w:sz="0" w:space="0" w:color="auto"/>
            <w:right w:val="none" w:sz="0" w:space="0" w:color="auto"/>
          </w:divBdr>
          <w:divsChild>
            <w:div w:id="1802193273">
              <w:marLeft w:val="0"/>
              <w:marRight w:val="0"/>
              <w:marTop w:val="0"/>
              <w:marBottom w:val="0"/>
              <w:divBdr>
                <w:top w:val="none" w:sz="0" w:space="0" w:color="auto"/>
                <w:left w:val="none" w:sz="0" w:space="0" w:color="auto"/>
                <w:bottom w:val="none" w:sz="0" w:space="0" w:color="auto"/>
                <w:right w:val="none" w:sz="0" w:space="0" w:color="auto"/>
              </w:divBdr>
              <w:divsChild>
                <w:div w:id="2399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3800">
      <w:bodyDiv w:val="1"/>
      <w:marLeft w:val="0"/>
      <w:marRight w:val="0"/>
      <w:marTop w:val="0"/>
      <w:marBottom w:val="0"/>
      <w:divBdr>
        <w:top w:val="none" w:sz="0" w:space="0" w:color="auto"/>
        <w:left w:val="none" w:sz="0" w:space="0" w:color="auto"/>
        <w:bottom w:val="none" w:sz="0" w:space="0" w:color="auto"/>
        <w:right w:val="none" w:sz="0" w:space="0" w:color="auto"/>
      </w:divBdr>
      <w:divsChild>
        <w:div w:id="1178274329">
          <w:marLeft w:val="0"/>
          <w:marRight w:val="0"/>
          <w:marTop w:val="0"/>
          <w:marBottom w:val="0"/>
          <w:divBdr>
            <w:top w:val="none" w:sz="0" w:space="0" w:color="auto"/>
            <w:left w:val="none" w:sz="0" w:space="0" w:color="auto"/>
            <w:bottom w:val="none" w:sz="0" w:space="0" w:color="auto"/>
            <w:right w:val="none" w:sz="0" w:space="0" w:color="auto"/>
          </w:divBdr>
          <w:divsChild>
            <w:div w:id="1966278198">
              <w:marLeft w:val="0"/>
              <w:marRight w:val="0"/>
              <w:marTop w:val="0"/>
              <w:marBottom w:val="0"/>
              <w:divBdr>
                <w:top w:val="none" w:sz="0" w:space="0" w:color="auto"/>
                <w:left w:val="none" w:sz="0" w:space="0" w:color="auto"/>
                <w:bottom w:val="none" w:sz="0" w:space="0" w:color="auto"/>
                <w:right w:val="none" w:sz="0" w:space="0" w:color="auto"/>
              </w:divBdr>
              <w:divsChild>
                <w:div w:id="3984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3522">
      <w:bodyDiv w:val="1"/>
      <w:marLeft w:val="0"/>
      <w:marRight w:val="0"/>
      <w:marTop w:val="0"/>
      <w:marBottom w:val="0"/>
      <w:divBdr>
        <w:top w:val="none" w:sz="0" w:space="0" w:color="auto"/>
        <w:left w:val="none" w:sz="0" w:space="0" w:color="auto"/>
        <w:bottom w:val="none" w:sz="0" w:space="0" w:color="auto"/>
        <w:right w:val="none" w:sz="0" w:space="0" w:color="auto"/>
      </w:divBdr>
    </w:div>
    <w:div w:id="1898276032">
      <w:bodyDiv w:val="1"/>
      <w:marLeft w:val="0"/>
      <w:marRight w:val="0"/>
      <w:marTop w:val="0"/>
      <w:marBottom w:val="0"/>
      <w:divBdr>
        <w:top w:val="none" w:sz="0" w:space="0" w:color="auto"/>
        <w:left w:val="none" w:sz="0" w:space="0" w:color="auto"/>
        <w:bottom w:val="none" w:sz="0" w:space="0" w:color="auto"/>
        <w:right w:val="none" w:sz="0" w:space="0" w:color="auto"/>
      </w:divBdr>
      <w:divsChild>
        <w:div w:id="207230373">
          <w:marLeft w:val="0"/>
          <w:marRight w:val="0"/>
          <w:marTop w:val="0"/>
          <w:marBottom w:val="0"/>
          <w:divBdr>
            <w:top w:val="none" w:sz="0" w:space="0" w:color="auto"/>
            <w:left w:val="none" w:sz="0" w:space="0" w:color="auto"/>
            <w:bottom w:val="none" w:sz="0" w:space="0" w:color="auto"/>
            <w:right w:val="none" w:sz="0" w:space="0" w:color="auto"/>
          </w:divBdr>
          <w:divsChild>
            <w:div w:id="44960585">
              <w:marLeft w:val="0"/>
              <w:marRight w:val="0"/>
              <w:marTop w:val="0"/>
              <w:marBottom w:val="0"/>
              <w:divBdr>
                <w:top w:val="none" w:sz="0" w:space="0" w:color="auto"/>
                <w:left w:val="none" w:sz="0" w:space="0" w:color="auto"/>
                <w:bottom w:val="none" w:sz="0" w:space="0" w:color="auto"/>
                <w:right w:val="none" w:sz="0" w:space="0" w:color="auto"/>
              </w:divBdr>
              <w:divsChild>
                <w:div w:id="2126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3702">
      <w:bodyDiv w:val="1"/>
      <w:marLeft w:val="0"/>
      <w:marRight w:val="0"/>
      <w:marTop w:val="0"/>
      <w:marBottom w:val="0"/>
      <w:divBdr>
        <w:top w:val="none" w:sz="0" w:space="0" w:color="auto"/>
        <w:left w:val="none" w:sz="0" w:space="0" w:color="auto"/>
        <w:bottom w:val="none" w:sz="0" w:space="0" w:color="auto"/>
        <w:right w:val="none" w:sz="0" w:space="0" w:color="auto"/>
      </w:divBdr>
      <w:divsChild>
        <w:div w:id="203759543">
          <w:marLeft w:val="0"/>
          <w:marRight w:val="0"/>
          <w:marTop w:val="0"/>
          <w:marBottom w:val="0"/>
          <w:divBdr>
            <w:top w:val="none" w:sz="0" w:space="0" w:color="auto"/>
            <w:left w:val="none" w:sz="0" w:space="0" w:color="auto"/>
            <w:bottom w:val="none" w:sz="0" w:space="0" w:color="auto"/>
            <w:right w:val="none" w:sz="0" w:space="0" w:color="auto"/>
          </w:divBdr>
          <w:divsChild>
            <w:div w:id="1855411753">
              <w:marLeft w:val="0"/>
              <w:marRight w:val="0"/>
              <w:marTop w:val="0"/>
              <w:marBottom w:val="0"/>
              <w:divBdr>
                <w:top w:val="none" w:sz="0" w:space="0" w:color="auto"/>
                <w:left w:val="none" w:sz="0" w:space="0" w:color="auto"/>
                <w:bottom w:val="none" w:sz="0" w:space="0" w:color="auto"/>
                <w:right w:val="none" w:sz="0" w:space="0" w:color="auto"/>
              </w:divBdr>
              <w:divsChild>
                <w:div w:id="10957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19556">
          <w:marLeft w:val="0"/>
          <w:marRight w:val="0"/>
          <w:marTop w:val="0"/>
          <w:marBottom w:val="0"/>
          <w:divBdr>
            <w:top w:val="none" w:sz="0" w:space="0" w:color="auto"/>
            <w:left w:val="none" w:sz="0" w:space="0" w:color="auto"/>
            <w:bottom w:val="none" w:sz="0" w:space="0" w:color="auto"/>
            <w:right w:val="none" w:sz="0" w:space="0" w:color="auto"/>
          </w:divBdr>
          <w:divsChild>
            <w:div w:id="219559708">
              <w:marLeft w:val="0"/>
              <w:marRight w:val="0"/>
              <w:marTop w:val="0"/>
              <w:marBottom w:val="0"/>
              <w:divBdr>
                <w:top w:val="none" w:sz="0" w:space="0" w:color="auto"/>
                <w:left w:val="none" w:sz="0" w:space="0" w:color="auto"/>
                <w:bottom w:val="none" w:sz="0" w:space="0" w:color="auto"/>
                <w:right w:val="none" w:sz="0" w:space="0" w:color="auto"/>
              </w:divBdr>
              <w:divsChild>
                <w:div w:id="9641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5170">
          <w:marLeft w:val="0"/>
          <w:marRight w:val="0"/>
          <w:marTop w:val="0"/>
          <w:marBottom w:val="0"/>
          <w:divBdr>
            <w:top w:val="none" w:sz="0" w:space="0" w:color="auto"/>
            <w:left w:val="none" w:sz="0" w:space="0" w:color="auto"/>
            <w:bottom w:val="none" w:sz="0" w:space="0" w:color="auto"/>
            <w:right w:val="none" w:sz="0" w:space="0" w:color="auto"/>
          </w:divBdr>
          <w:divsChild>
            <w:div w:id="1648825144">
              <w:marLeft w:val="0"/>
              <w:marRight w:val="0"/>
              <w:marTop w:val="0"/>
              <w:marBottom w:val="0"/>
              <w:divBdr>
                <w:top w:val="none" w:sz="0" w:space="0" w:color="auto"/>
                <w:left w:val="none" w:sz="0" w:space="0" w:color="auto"/>
                <w:bottom w:val="none" w:sz="0" w:space="0" w:color="auto"/>
                <w:right w:val="none" w:sz="0" w:space="0" w:color="auto"/>
              </w:divBdr>
              <w:divsChild>
                <w:div w:id="1839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8349">
          <w:marLeft w:val="0"/>
          <w:marRight w:val="0"/>
          <w:marTop w:val="0"/>
          <w:marBottom w:val="0"/>
          <w:divBdr>
            <w:top w:val="none" w:sz="0" w:space="0" w:color="auto"/>
            <w:left w:val="none" w:sz="0" w:space="0" w:color="auto"/>
            <w:bottom w:val="none" w:sz="0" w:space="0" w:color="auto"/>
            <w:right w:val="none" w:sz="0" w:space="0" w:color="auto"/>
          </w:divBdr>
          <w:divsChild>
            <w:div w:id="789978356">
              <w:marLeft w:val="0"/>
              <w:marRight w:val="0"/>
              <w:marTop w:val="0"/>
              <w:marBottom w:val="0"/>
              <w:divBdr>
                <w:top w:val="none" w:sz="0" w:space="0" w:color="auto"/>
                <w:left w:val="none" w:sz="0" w:space="0" w:color="auto"/>
                <w:bottom w:val="none" w:sz="0" w:space="0" w:color="auto"/>
                <w:right w:val="none" w:sz="0" w:space="0" w:color="auto"/>
              </w:divBdr>
              <w:divsChild>
                <w:div w:id="279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893">
          <w:marLeft w:val="0"/>
          <w:marRight w:val="0"/>
          <w:marTop w:val="0"/>
          <w:marBottom w:val="0"/>
          <w:divBdr>
            <w:top w:val="none" w:sz="0" w:space="0" w:color="auto"/>
            <w:left w:val="none" w:sz="0" w:space="0" w:color="auto"/>
            <w:bottom w:val="none" w:sz="0" w:space="0" w:color="auto"/>
            <w:right w:val="none" w:sz="0" w:space="0" w:color="auto"/>
          </w:divBdr>
          <w:divsChild>
            <w:div w:id="1504397010">
              <w:marLeft w:val="0"/>
              <w:marRight w:val="0"/>
              <w:marTop w:val="0"/>
              <w:marBottom w:val="0"/>
              <w:divBdr>
                <w:top w:val="none" w:sz="0" w:space="0" w:color="auto"/>
                <w:left w:val="none" w:sz="0" w:space="0" w:color="auto"/>
                <w:bottom w:val="none" w:sz="0" w:space="0" w:color="auto"/>
                <w:right w:val="none" w:sz="0" w:space="0" w:color="auto"/>
              </w:divBdr>
              <w:divsChild>
                <w:div w:id="19464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82">
          <w:marLeft w:val="0"/>
          <w:marRight w:val="0"/>
          <w:marTop w:val="0"/>
          <w:marBottom w:val="0"/>
          <w:divBdr>
            <w:top w:val="none" w:sz="0" w:space="0" w:color="auto"/>
            <w:left w:val="none" w:sz="0" w:space="0" w:color="auto"/>
            <w:bottom w:val="none" w:sz="0" w:space="0" w:color="auto"/>
            <w:right w:val="none" w:sz="0" w:space="0" w:color="auto"/>
          </w:divBdr>
          <w:divsChild>
            <w:div w:id="339427021">
              <w:marLeft w:val="0"/>
              <w:marRight w:val="0"/>
              <w:marTop w:val="0"/>
              <w:marBottom w:val="0"/>
              <w:divBdr>
                <w:top w:val="none" w:sz="0" w:space="0" w:color="auto"/>
                <w:left w:val="none" w:sz="0" w:space="0" w:color="auto"/>
                <w:bottom w:val="none" w:sz="0" w:space="0" w:color="auto"/>
                <w:right w:val="none" w:sz="0" w:space="0" w:color="auto"/>
              </w:divBdr>
              <w:divsChild>
                <w:div w:id="1636644438">
                  <w:marLeft w:val="0"/>
                  <w:marRight w:val="0"/>
                  <w:marTop w:val="0"/>
                  <w:marBottom w:val="0"/>
                  <w:divBdr>
                    <w:top w:val="none" w:sz="0" w:space="0" w:color="auto"/>
                    <w:left w:val="none" w:sz="0" w:space="0" w:color="auto"/>
                    <w:bottom w:val="none" w:sz="0" w:space="0" w:color="auto"/>
                    <w:right w:val="none" w:sz="0" w:space="0" w:color="auto"/>
                  </w:divBdr>
                </w:div>
              </w:divsChild>
            </w:div>
            <w:div w:id="1398556534">
              <w:marLeft w:val="0"/>
              <w:marRight w:val="0"/>
              <w:marTop w:val="0"/>
              <w:marBottom w:val="0"/>
              <w:divBdr>
                <w:top w:val="none" w:sz="0" w:space="0" w:color="auto"/>
                <w:left w:val="none" w:sz="0" w:space="0" w:color="auto"/>
                <w:bottom w:val="none" w:sz="0" w:space="0" w:color="auto"/>
                <w:right w:val="none" w:sz="0" w:space="0" w:color="auto"/>
              </w:divBdr>
              <w:divsChild>
                <w:div w:id="1706560456">
                  <w:marLeft w:val="0"/>
                  <w:marRight w:val="0"/>
                  <w:marTop w:val="0"/>
                  <w:marBottom w:val="0"/>
                  <w:divBdr>
                    <w:top w:val="none" w:sz="0" w:space="0" w:color="auto"/>
                    <w:left w:val="none" w:sz="0" w:space="0" w:color="auto"/>
                    <w:bottom w:val="none" w:sz="0" w:space="0" w:color="auto"/>
                    <w:right w:val="none" w:sz="0" w:space="0" w:color="auto"/>
                  </w:divBdr>
                </w:div>
                <w:div w:id="2082216729">
                  <w:marLeft w:val="0"/>
                  <w:marRight w:val="0"/>
                  <w:marTop w:val="0"/>
                  <w:marBottom w:val="0"/>
                  <w:divBdr>
                    <w:top w:val="none" w:sz="0" w:space="0" w:color="auto"/>
                    <w:left w:val="none" w:sz="0" w:space="0" w:color="auto"/>
                    <w:bottom w:val="none" w:sz="0" w:space="0" w:color="auto"/>
                    <w:right w:val="none" w:sz="0" w:space="0" w:color="auto"/>
                  </w:divBdr>
                </w:div>
                <w:div w:id="4693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265">
          <w:marLeft w:val="0"/>
          <w:marRight w:val="0"/>
          <w:marTop w:val="0"/>
          <w:marBottom w:val="0"/>
          <w:divBdr>
            <w:top w:val="none" w:sz="0" w:space="0" w:color="auto"/>
            <w:left w:val="none" w:sz="0" w:space="0" w:color="auto"/>
            <w:bottom w:val="none" w:sz="0" w:space="0" w:color="auto"/>
            <w:right w:val="none" w:sz="0" w:space="0" w:color="auto"/>
          </w:divBdr>
          <w:divsChild>
            <w:div w:id="1011881046">
              <w:marLeft w:val="0"/>
              <w:marRight w:val="0"/>
              <w:marTop w:val="0"/>
              <w:marBottom w:val="0"/>
              <w:divBdr>
                <w:top w:val="none" w:sz="0" w:space="0" w:color="auto"/>
                <w:left w:val="none" w:sz="0" w:space="0" w:color="auto"/>
                <w:bottom w:val="none" w:sz="0" w:space="0" w:color="auto"/>
                <w:right w:val="none" w:sz="0" w:space="0" w:color="auto"/>
              </w:divBdr>
              <w:divsChild>
                <w:div w:id="19271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3870</Words>
  <Characters>22064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Amie Marrufo</cp:lastModifiedBy>
  <cp:revision>2</cp:revision>
  <cp:lastPrinted>2022-07-28T20:14:00Z</cp:lastPrinted>
  <dcterms:created xsi:type="dcterms:W3CDTF">2025-06-11T13:55:00Z</dcterms:created>
  <dcterms:modified xsi:type="dcterms:W3CDTF">2025-06-11T13:55:00Z</dcterms:modified>
</cp:coreProperties>
</file>